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7F674673" w:rsidR="008F5E72" w:rsidRDefault="0046328E" w:rsidP="00DF00C1">
      <w:pPr>
        <w:spacing w:line="36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</w:t>
      </w:r>
      <w:r w:rsidR="00951791">
        <w:rPr>
          <w:rFonts w:ascii="Arial" w:hAnsi="Arial" w:cs="Arial"/>
          <w:b/>
          <w:sz w:val="24"/>
          <w:szCs w:val="24"/>
        </w:rPr>
        <w:t>in</w:t>
      </w:r>
      <w:r>
        <w:rPr>
          <w:rFonts w:ascii="Arial" w:hAnsi="Arial" w:cs="Arial"/>
          <w:b/>
          <w:sz w:val="24"/>
          <w:szCs w:val="24"/>
        </w:rPr>
        <w:t xml:space="preserve">ta </w:t>
      </w:r>
      <w:r w:rsidR="00482638" w:rsidRPr="008F5E72">
        <w:rPr>
          <w:rFonts w:ascii="Arial" w:hAnsi="Arial" w:cs="Arial"/>
          <w:b/>
          <w:sz w:val="24"/>
          <w:szCs w:val="24"/>
        </w:rPr>
        <w:t>(0</w:t>
      </w:r>
      <w:r w:rsidR="00951791">
        <w:rPr>
          <w:rFonts w:ascii="Arial" w:hAnsi="Arial" w:cs="Arial"/>
          <w:b/>
          <w:sz w:val="24"/>
          <w:szCs w:val="24"/>
        </w:rPr>
        <w:t>5</w:t>
      </w:r>
      <w:r w:rsidR="00E451BF" w:rsidRPr="008F5E72">
        <w:rPr>
          <w:rFonts w:ascii="Arial" w:hAnsi="Arial" w:cs="Arial"/>
          <w:b/>
          <w:sz w:val="24"/>
          <w:szCs w:val="24"/>
        </w:rPr>
        <w:t>º)</w:t>
      </w:r>
      <w:r w:rsidR="00F906AB" w:rsidRPr="008F5E72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8F5E72">
        <w:rPr>
          <w:rFonts w:ascii="Arial" w:hAnsi="Arial" w:cs="Arial"/>
          <w:sz w:val="24"/>
          <w:szCs w:val="24"/>
        </w:rPr>
        <w:t xml:space="preserve">do Quinto período legislativo, da Oitava legislatura da Câmara Municipal de Castanheiras/RO, a ser realizada as </w:t>
      </w:r>
      <w:r w:rsidR="00412961">
        <w:rPr>
          <w:rFonts w:ascii="Arial" w:hAnsi="Arial" w:cs="Arial"/>
          <w:sz w:val="24"/>
          <w:szCs w:val="24"/>
        </w:rPr>
        <w:t>0</w:t>
      </w:r>
      <w:r w:rsidR="00951791">
        <w:rPr>
          <w:rFonts w:ascii="Arial" w:hAnsi="Arial" w:cs="Arial"/>
          <w:sz w:val="24"/>
          <w:szCs w:val="24"/>
        </w:rPr>
        <w:t>9</w:t>
      </w:r>
      <w:r w:rsidR="008F5E72" w:rsidRPr="008F5E72">
        <w:rPr>
          <w:rFonts w:ascii="Arial" w:hAnsi="Arial" w:cs="Arial"/>
          <w:sz w:val="24"/>
          <w:szCs w:val="24"/>
        </w:rPr>
        <w:t xml:space="preserve">h:00min, no dia </w:t>
      </w:r>
      <w:r w:rsidR="00DF00C1">
        <w:rPr>
          <w:rFonts w:ascii="Arial" w:hAnsi="Arial" w:cs="Arial"/>
          <w:sz w:val="24"/>
          <w:szCs w:val="24"/>
        </w:rPr>
        <w:t>2</w:t>
      </w:r>
      <w:r w:rsidR="00951791">
        <w:rPr>
          <w:rFonts w:ascii="Arial" w:hAnsi="Arial" w:cs="Arial"/>
          <w:sz w:val="24"/>
          <w:szCs w:val="24"/>
        </w:rPr>
        <w:t>2</w:t>
      </w:r>
      <w:r w:rsidR="00412961">
        <w:rPr>
          <w:rFonts w:ascii="Arial" w:hAnsi="Arial" w:cs="Arial"/>
          <w:sz w:val="24"/>
          <w:szCs w:val="24"/>
        </w:rPr>
        <w:t xml:space="preserve"> </w:t>
      </w:r>
      <w:r w:rsidR="00951791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951791">
        <w:rPr>
          <w:rFonts w:ascii="Arial" w:hAnsi="Arial" w:cs="Arial"/>
          <w:sz w:val="24"/>
          <w:szCs w:val="24"/>
        </w:rPr>
        <w:t>Maio</w:t>
      </w:r>
      <w:proofErr w:type="gramEnd"/>
      <w:r w:rsidR="008F5E72" w:rsidRPr="008F5E72">
        <w:rPr>
          <w:rFonts w:ascii="Arial" w:hAnsi="Arial" w:cs="Arial"/>
          <w:sz w:val="24"/>
          <w:szCs w:val="24"/>
        </w:rPr>
        <w:t xml:space="preserve"> de 2023.</w:t>
      </w:r>
    </w:p>
    <w:p w14:paraId="4AAC66DB" w14:textId="77777777" w:rsidR="00412961" w:rsidRPr="008F5E72" w:rsidRDefault="00412961" w:rsidP="00E451BF">
      <w:pPr>
        <w:jc w:val="both"/>
        <w:rPr>
          <w:rFonts w:ascii="Arial" w:hAnsi="Arial" w:cs="Arial"/>
          <w:sz w:val="24"/>
          <w:szCs w:val="24"/>
        </w:rPr>
      </w:pPr>
    </w:p>
    <w:p w14:paraId="0E14EF28" w14:textId="691AD08F" w:rsidR="00E451BF" w:rsidRDefault="00E451BF" w:rsidP="00E451BF">
      <w:pPr>
        <w:jc w:val="both"/>
        <w:rPr>
          <w:rFonts w:ascii="Arial" w:hAnsi="Arial" w:cs="Arial"/>
          <w:b/>
          <w:sz w:val="24"/>
          <w:szCs w:val="24"/>
        </w:rPr>
      </w:pPr>
      <w:r w:rsidRPr="008F5E72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8F5E72">
        <w:rPr>
          <w:rFonts w:ascii="Arial" w:hAnsi="Arial" w:cs="Arial"/>
          <w:b/>
          <w:sz w:val="24"/>
          <w:szCs w:val="24"/>
        </w:rPr>
        <w:t>DIA -</w:t>
      </w:r>
      <w:r w:rsidRPr="008F5E72">
        <w:rPr>
          <w:rFonts w:ascii="Arial" w:hAnsi="Arial" w:cs="Arial"/>
          <w:b/>
          <w:sz w:val="24"/>
          <w:szCs w:val="24"/>
        </w:rPr>
        <w:t xml:space="preserve"> 1º PARTE: </w:t>
      </w:r>
    </w:p>
    <w:p w14:paraId="44BFE594" w14:textId="77777777" w:rsidR="0046328E" w:rsidRPr="008F5E72" w:rsidRDefault="0046328E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34DF9EEF" w14:textId="1735A54A" w:rsidR="00177EE6" w:rsidRDefault="00E451BF" w:rsidP="00482638">
      <w:pPr>
        <w:jc w:val="both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sz w:val="24"/>
          <w:szCs w:val="24"/>
        </w:rPr>
        <w:t>Apreciação do Expediente Recebido:</w:t>
      </w:r>
    </w:p>
    <w:p w14:paraId="0012B79E" w14:textId="77777777" w:rsidR="0046328E" w:rsidRPr="00412961" w:rsidRDefault="0046328E" w:rsidP="00482638">
      <w:pPr>
        <w:jc w:val="both"/>
        <w:rPr>
          <w:rFonts w:ascii="Arial" w:hAnsi="Arial" w:cs="Arial"/>
          <w:sz w:val="24"/>
          <w:szCs w:val="24"/>
        </w:rPr>
      </w:pPr>
    </w:p>
    <w:p w14:paraId="00F7EB8F" w14:textId="4E49232B" w:rsidR="00951791" w:rsidRDefault="0046328E" w:rsidP="00951791">
      <w:pPr>
        <w:spacing w:after="0" w:line="276" w:lineRule="auto"/>
        <w:jc w:val="both"/>
        <w:rPr>
          <w:rFonts w:ascii="Arial" w:eastAsia="SimSun" w:hAnsi="Arial" w:cs="Arial"/>
          <w:bCs/>
          <w:color w:val="000000"/>
        </w:rPr>
      </w:pPr>
      <w:r w:rsidRPr="003B5E7C">
        <w:rPr>
          <w:rFonts w:ascii="Arial" w:hAnsi="Arial" w:cs="Arial"/>
          <w:sz w:val="24"/>
        </w:rPr>
        <w:t xml:space="preserve">I – </w:t>
      </w:r>
      <w:bookmarkStart w:id="0" w:name="_Hlk135391109"/>
      <w:r w:rsidR="00951791" w:rsidRPr="006465C8">
        <w:rPr>
          <w:rFonts w:ascii="Arial" w:hAnsi="Arial" w:cs="Arial"/>
          <w:b/>
          <w:bCs/>
          <w:sz w:val="24"/>
        </w:rPr>
        <w:t xml:space="preserve">Discussão e </w:t>
      </w:r>
      <w:r w:rsidR="006465C8" w:rsidRPr="006465C8">
        <w:rPr>
          <w:rFonts w:ascii="Arial" w:hAnsi="Arial" w:cs="Arial"/>
          <w:b/>
          <w:bCs/>
          <w:sz w:val="24"/>
        </w:rPr>
        <w:t xml:space="preserve">1ª </w:t>
      </w:r>
      <w:r w:rsidR="00951791" w:rsidRPr="006465C8">
        <w:rPr>
          <w:rFonts w:ascii="Arial" w:hAnsi="Arial" w:cs="Arial"/>
          <w:b/>
          <w:bCs/>
          <w:sz w:val="24"/>
        </w:rPr>
        <w:t>Votação</w:t>
      </w:r>
      <w:r w:rsidR="00951791">
        <w:rPr>
          <w:rFonts w:ascii="Arial" w:hAnsi="Arial" w:cs="Arial"/>
          <w:sz w:val="24"/>
        </w:rPr>
        <w:t xml:space="preserve"> do </w:t>
      </w:r>
      <w:r w:rsidR="00951791" w:rsidRPr="008353F0">
        <w:rPr>
          <w:rFonts w:ascii="Arial" w:hAnsi="Arial" w:cs="Arial"/>
          <w:b/>
        </w:rPr>
        <w:t>Projeto de Lei</w:t>
      </w:r>
      <w:r w:rsidR="00951791">
        <w:rPr>
          <w:rFonts w:ascii="Arial" w:hAnsi="Arial" w:cs="Arial"/>
          <w:b/>
        </w:rPr>
        <w:t xml:space="preserve"> </w:t>
      </w:r>
      <w:r w:rsidR="00951791" w:rsidRPr="00703E08">
        <w:rPr>
          <w:rFonts w:ascii="Arial" w:hAnsi="Arial" w:cs="Arial"/>
          <w:b/>
          <w:bCs/>
        </w:rPr>
        <w:t>nº 007/LEG/2023</w:t>
      </w:r>
      <w:r w:rsidR="00951791" w:rsidRPr="00703E08">
        <w:rPr>
          <w:rFonts w:ascii="Arial" w:hAnsi="Arial" w:cs="Arial"/>
          <w:bCs/>
        </w:rPr>
        <w:t xml:space="preserve">. </w:t>
      </w:r>
      <w:r w:rsidR="00951791" w:rsidRPr="00703E08">
        <w:rPr>
          <w:rFonts w:ascii="Arial" w:hAnsi="Arial" w:cs="Arial"/>
          <w:b/>
        </w:rPr>
        <w:t>Assunto</w:t>
      </w:r>
      <w:r w:rsidR="00951791" w:rsidRPr="00703E08">
        <w:rPr>
          <w:rFonts w:ascii="Arial" w:hAnsi="Arial" w:cs="Arial"/>
          <w:b/>
          <w:bCs/>
          <w:iCs/>
        </w:rPr>
        <w:t xml:space="preserve">: </w:t>
      </w:r>
      <w:bookmarkStart w:id="1" w:name="_Hlk134614665"/>
      <w:r w:rsidR="00951791" w:rsidRPr="00106644">
        <w:rPr>
          <w:rFonts w:ascii="Arial" w:hAnsi="Arial" w:cs="Arial"/>
          <w:bCs/>
          <w:sz w:val="24"/>
          <w:szCs w:val="24"/>
        </w:rPr>
        <w:t>EMENTA: CRIA OS CARGOS COMISSIONADOS DE AGENTE DE CONTRATAÇÃO/PREGOEIRO, ASSESSOR DA PRESIDÊNCIA E SECRETÁRIA DO JURÍDICO NA ESTRUTURA ORGANIZACIONAL DA CAMARA MUNICIPAL DE CASTANHEIRAS/RO - LEI MUNICIPAL N.º 1.040 DE 24 DE ABRIL DE 2023 E DÁ OUTRAS PROVIDÊNCIAS</w:t>
      </w:r>
      <w:bookmarkEnd w:id="1"/>
      <w:r w:rsidR="00951791" w:rsidRPr="00106644">
        <w:rPr>
          <w:rFonts w:ascii="Arial" w:hAnsi="Arial" w:cs="Arial"/>
          <w:bCs/>
          <w:sz w:val="24"/>
          <w:szCs w:val="24"/>
        </w:rPr>
        <w:t>.</w:t>
      </w:r>
      <w:r w:rsidR="00951791">
        <w:rPr>
          <w:rFonts w:ascii="Arial" w:hAnsi="Arial" w:cs="Arial"/>
          <w:bCs/>
        </w:rPr>
        <w:t xml:space="preserve"> </w:t>
      </w:r>
      <w:r w:rsidR="00951791" w:rsidRPr="00106644">
        <w:rPr>
          <w:rFonts w:ascii="Arial" w:eastAsia="SimSun" w:hAnsi="Arial" w:cs="Arial"/>
          <w:b/>
          <w:color w:val="000000"/>
        </w:rPr>
        <w:t>Autoria:</w:t>
      </w:r>
      <w:r w:rsidR="00951791" w:rsidRPr="00106644">
        <w:rPr>
          <w:rFonts w:ascii="Arial" w:eastAsia="SimSun" w:hAnsi="Arial" w:cs="Arial"/>
          <w:bCs/>
          <w:color w:val="000000"/>
        </w:rPr>
        <w:t xml:space="preserve"> Mesa Diretora.</w:t>
      </w:r>
    </w:p>
    <w:p w14:paraId="0CAC705B" w14:textId="77777777" w:rsidR="00951791" w:rsidRPr="00106644" w:rsidRDefault="00951791" w:rsidP="00951791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257FCEE" w14:textId="5BEE6E4E" w:rsidR="00951791" w:rsidRDefault="00951791" w:rsidP="00951791">
      <w:pPr>
        <w:spacing w:after="0" w:line="360" w:lineRule="auto"/>
        <w:jc w:val="both"/>
        <w:rPr>
          <w:rFonts w:ascii="Arial" w:eastAsia="SimSun" w:hAnsi="Arial" w:cs="Arial"/>
          <w:bCs/>
          <w:color w:val="000000"/>
        </w:rPr>
      </w:pPr>
      <w:r w:rsidRPr="00951791">
        <w:rPr>
          <w:rFonts w:ascii="Arial" w:hAnsi="Arial" w:cs="Arial"/>
          <w:bCs/>
        </w:rPr>
        <w:t>II</w:t>
      </w:r>
      <w:r w:rsidRPr="00951791">
        <w:rPr>
          <w:rFonts w:ascii="Arial" w:hAnsi="Arial" w:cs="Arial"/>
          <w:bCs/>
          <w:sz w:val="24"/>
        </w:rPr>
        <w:t xml:space="preserve"> –</w:t>
      </w:r>
      <w:r w:rsidRPr="003B5E7C">
        <w:rPr>
          <w:rFonts w:ascii="Arial" w:hAnsi="Arial" w:cs="Arial"/>
          <w:sz w:val="24"/>
        </w:rPr>
        <w:t xml:space="preserve"> </w:t>
      </w:r>
      <w:r w:rsidRPr="006465C8">
        <w:rPr>
          <w:rFonts w:ascii="Arial" w:hAnsi="Arial" w:cs="Arial"/>
          <w:b/>
          <w:bCs/>
          <w:sz w:val="24"/>
        </w:rPr>
        <w:t>Discussão e Votação</w:t>
      </w:r>
      <w:r w:rsidRPr="008353F0">
        <w:rPr>
          <w:rFonts w:ascii="Arial" w:hAnsi="Arial" w:cs="Arial"/>
          <w:b/>
        </w:rPr>
        <w:t xml:space="preserve"> </w:t>
      </w:r>
      <w:r w:rsidRPr="00951791">
        <w:rPr>
          <w:rFonts w:ascii="Arial" w:hAnsi="Arial" w:cs="Arial"/>
          <w:bCs/>
        </w:rPr>
        <w:t xml:space="preserve">do </w:t>
      </w:r>
      <w:r w:rsidRPr="008353F0">
        <w:rPr>
          <w:rFonts w:ascii="Arial" w:hAnsi="Arial" w:cs="Arial"/>
          <w:b/>
        </w:rPr>
        <w:t xml:space="preserve">Projeto de Lei nº 006/LEG/2023. Assunto: </w:t>
      </w:r>
      <w:r w:rsidRPr="008353F0">
        <w:rPr>
          <w:rFonts w:ascii="Arial" w:hAnsi="Arial" w:cs="Arial"/>
        </w:rPr>
        <w:t>“ALTERA O CAPUT DO ART.5º DA LEI N. 1.040 DE 24 DE ABRIL DE 2023 E DA OUTRAS PROVIDÊNCIAS.”</w:t>
      </w:r>
      <w:r w:rsidRPr="008353F0">
        <w:rPr>
          <w:rFonts w:ascii="Arial" w:hAnsi="Arial" w:cs="Arial"/>
          <w:bCs/>
        </w:rPr>
        <w:t xml:space="preserve"> </w:t>
      </w:r>
      <w:r w:rsidRPr="008353F0">
        <w:rPr>
          <w:rFonts w:ascii="Arial" w:eastAsia="SimSun" w:hAnsi="Arial" w:cs="Arial"/>
          <w:b/>
          <w:color w:val="000000"/>
        </w:rPr>
        <w:t>Autoria:</w:t>
      </w:r>
      <w:r w:rsidRPr="008353F0">
        <w:rPr>
          <w:rFonts w:ascii="Arial" w:eastAsia="SimSun" w:hAnsi="Arial" w:cs="Arial"/>
          <w:bCs/>
          <w:color w:val="000000"/>
        </w:rPr>
        <w:t xml:space="preserve"> Mesa Diretora.</w:t>
      </w:r>
    </w:p>
    <w:p w14:paraId="488C29BD" w14:textId="77777777" w:rsidR="00951791" w:rsidRDefault="00951791" w:rsidP="00951791">
      <w:pPr>
        <w:spacing w:after="0" w:line="360" w:lineRule="auto"/>
        <w:jc w:val="both"/>
        <w:rPr>
          <w:rFonts w:ascii="Arial" w:eastAsia="SimSun" w:hAnsi="Arial" w:cs="Arial"/>
          <w:bCs/>
          <w:color w:val="000000"/>
        </w:rPr>
      </w:pPr>
    </w:p>
    <w:p w14:paraId="148F1180" w14:textId="7917378B" w:rsidR="00951791" w:rsidRPr="000508C0" w:rsidRDefault="00951791" w:rsidP="00951791">
      <w:pPr>
        <w:spacing w:after="0" w:line="360" w:lineRule="auto"/>
        <w:jc w:val="both"/>
        <w:rPr>
          <w:rFonts w:ascii="Arial" w:eastAsia="SimSun" w:hAnsi="Arial" w:cs="Arial"/>
          <w:bCs/>
          <w:color w:val="000000"/>
        </w:rPr>
      </w:pPr>
      <w:r w:rsidRPr="00951791">
        <w:rPr>
          <w:rFonts w:ascii="Arial" w:hAnsi="Arial" w:cs="Arial"/>
          <w:bCs/>
        </w:rPr>
        <w:t>III</w:t>
      </w:r>
      <w:r w:rsidRPr="00951791">
        <w:rPr>
          <w:rFonts w:ascii="Arial" w:hAnsi="Arial" w:cs="Arial"/>
          <w:bCs/>
          <w:sz w:val="24"/>
        </w:rPr>
        <w:t xml:space="preserve"> –</w:t>
      </w:r>
      <w:r w:rsidRPr="00951791">
        <w:rPr>
          <w:rFonts w:ascii="Arial" w:hAnsi="Arial" w:cs="Arial"/>
          <w:b/>
        </w:rPr>
        <w:t xml:space="preserve"> </w:t>
      </w:r>
      <w:r w:rsidRPr="006465C8">
        <w:rPr>
          <w:rFonts w:ascii="Arial" w:hAnsi="Arial" w:cs="Arial"/>
          <w:b/>
          <w:bCs/>
          <w:sz w:val="24"/>
        </w:rPr>
        <w:t>Discussão e Votação</w:t>
      </w:r>
      <w:r w:rsidRPr="008353F0">
        <w:rPr>
          <w:rFonts w:ascii="Arial" w:hAnsi="Arial" w:cs="Arial"/>
          <w:b/>
        </w:rPr>
        <w:t xml:space="preserve"> </w:t>
      </w:r>
      <w:r w:rsidRPr="00951791">
        <w:rPr>
          <w:rFonts w:ascii="Arial" w:hAnsi="Arial" w:cs="Arial"/>
          <w:bCs/>
        </w:rPr>
        <w:t xml:space="preserve">do </w:t>
      </w:r>
      <w:r w:rsidRPr="00FF4289">
        <w:rPr>
          <w:rFonts w:ascii="Arial" w:hAnsi="Arial" w:cs="Arial"/>
          <w:b/>
        </w:rPr>
        <w:t xml:space="preserve">Projeto de Lei nº 011/GAB/2023. Assunto: </w:t>
      </w:r>
      <w:r w:rsidRPr="00FF4289">
        <w:rPr>
          <w:rFonts w:ascii="Arial" w:hAnsi="Arial" w:cs="Arial"/>
          <w:bCs/>
        </w:rPr>
        <w:t xml:space="preserve">“Dispõe sobre Crédito Adicional Suplementar ao Orçamento Vigente Conforme art. 7º, 41 e 42, Da Lei 4.320/64, Dá Outras Providencias. </w:t>
      </w:r>
      <w:r w:rsidRPr="00FF4289">
        <w:rPr>
          <w:rFonts w:ascii="Arial" w:eastAsia="SimSun" w:hAnsi="Arial" w:cs="Arial"/>
          <w:b/>
          <w:color w:val="000000"/>
        </w:rPr>
        <w:t>Autoria:</w:t>
      </w:r>
      <w:r w:rsidRPr="00FF4289">
        <w:rPr>
          <w:rFonts w:ascii="Arial" w:eastAsia="SimSun" w:hAnsi="Arial" w:cs="Arial"/>
          <w:bCs/>
          <w:color w:val="000000"/>
        </w:rPr>
        <w:t xml:space="preserve"> Poder executivo.</w:t>
      </w:r>
    </w:p>
    <w:bookmarkEnd w:id="0"/>
    <w:p w14:paraId="68E9F123" w14:textId="4F9F2993" w:rsidR="00412961" w:rsidRPr="00412961" w:rsidRDefault="00412961" w:rsidP="00951791">
      <w:pPr>
        <w:pStyle w:val="Ttulo2"/>
        <w:tabs>
          <w:tab w:val="clear" w:pos="7020"/>
          <w:tab w:val="left" w:pos="9435"/>
        </w:tabs>
        <w:spacing w:line="360" w:lineRule="auto"/>
        <w:jc w:val="both"/>
        <w:rPr>
          <w:rFonts w:ascii="Arial" w:eastAsia="SimSun" w:hAnsi="Arial" w:cs="Arial"/>
          <w:bCs w:val="0"/>
          <w:color w:val="000000"/>
          <w:sz w:val="24"/>
        </w:rPr>
      </w:pPr>
    </w:p>
    <w:p w14:paraId="365CD0A7" w14:textId="77777777" w:rsidR="00244D5E" w:rsidRPr="00412961" w:rsidRDefault="00244D5E" w:rsidP="00244D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4129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4129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4129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0C2E50A1" w14:textId="442A2056" w:rsidR="00DC4055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4129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412961">
        <w:rPr>
          <w:rFonts w:ascii="Arial" w:hAnsi="Arial" w:cs="Arial"/>
          <w:sz w:val="24"/>
          <w:szCs w:val="24"/>
        </w:rPr>
        <w:t>Palavra vaga aos vereadores Inscritos.</w:t>
      </w:r>
    </w:p>
    <w:p w14:paraId="625B6E91" w14:textId="68AD8A96" w:rsidR="00DF00C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p w14:paraId="46B0E987" w14:textId="3AF4103C" w:rsidR="00951791" w:rsidRPr="00412961" w:rsidRDefault="00951791" w:rsidP="009517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12961">
        <w:rPr>
          <w:rFonts w:ascii="Arial" w:hAnsi="Arial" w:cs="Arial"/>
          <w:sz w:val="24"/>
          <w:szCs w:val="24"/>
        </w:rPr>
        <w:t xml:space="preserve">Castanheiras/RO, </w:t>
      </w:r>
      <w:r>
        <w:rPr>
          <w:rFonts w:ascii="Arial" w:hAnsi="Arial" w:cs="Arial"/>
          <w:sz w:val="24"/>
          <w:szCs w:val="24"/>
        </w:rPr>
        <w:t xml:space="preserve">19 de </w:t>
      </w:r>
      <w:r w:rsidR="00E3185F">
        <w:rPr>
          <w:rFonts w:ascii="Arial" w:hAnsi="Arial" w:cs="Arial"/>
          <w:sz w:val="24"/>
          <w:szCs w:val="24"/>
        </w:rPr>
        <w:t>maio</w:t>
      </w:r>
      <w:r w:rsidRPr="00412961">
        <w:rPr>
          <w:rFonts w:ascii="Arial" w:hAnsi="Arial" w:cs="Arial"/>
          <w:sz w:val="24"/>
          <w:szCs w:val="24"/>
        </w:rPr>
        <w:t xml:space="preserve"> de 2023.</w:t>
      </w:r>
    </w:p>
    <w:p w14:paraId="29DC7281" w14:textId="77777777" w:rsidR="00DF00C1" w:rsidRPr="00412961" w:rsidRDefault="00DF00C1" w:rsidP="00DC5F6F">
      <w:pPr>
        <w:jc w:val="both"/>
        <w:rPr>
          <w:rFonts w:ascii="Arial" w:hAnsi="Arial" w:cs="Arial"/>
          <w:sz w:val="24"/>
          <w:szCs w:val="24"/>
        </w:rPr>
      </w:pPr>
    </w:p>
    <w:sectPr w:rsidR="00DF00C1" w:rsidRPr="0041296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C7DC" w14:textId="77777777" w:rsidR="00110A92" w:rsidRDefault="00110A92" w:rsidP="00232E93">
      <w:pPr>
        <w:spacing w:after="0" w:line="240" w:lineRule="auto"/>
      </w:pPr>
      <w:r>
        <w:separator/>
      </w:r>
    </w:p>
  </w:endnote>
  <w:endnote w:type="continuationSeparator" w:id="0">
    <w:p w14:paraId="7CA54110" w14:textId="77777777" w:rsidR="00110A92" w:rsidRDefault="00110A92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771AB" w14:textId="77777777" w:rsidR="00110A92" w:rsidRDefault="00110A92" w:rsidP="00232E93">
      <w:pPr>
        <w:spacing w:after="0" w:line="240" w:lineRule="auto"/>
      </w:pPr>
      <w:r>
        <w:separator/>
      </w:r>
    </w:p>
  </w:footnote>
  <w:footnote w:type="continuationSeparator" w:id="0">
    <w:p w14:paraId="57311FD4" w14:textId="77777777" w:rsidR="00110A92" w:rsidRDefault="00110A92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A70E9"/>
    <w:rsid w:val="000B3184"/>
    <w:rsid w:val="000E61FD"/>
    <w:rsid w:val="000E6BB5"/>
    <w:rsid w:val="00110A92"/>
    <w:rsid w:val="0014657D"/>
    <w:rsid w:val="00177EE6"/>
    <w:rsid w:val="001D23BA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E4"/>
    <w:rsid w:val="0046328E"/>
    <w:rsid w:val="00482638"/>
    <w:rsid w:val="004B149B"/>
    <w:rsid w:val="004C2B92"/>
    <w:rsid w:val="004D5EE8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465C8"/>
    <w:rsid w:val="00687615"/>
    <w:rsid w:val="006B64C3"/>
    <w:rsid w:val="006D36C2"/>
    <w:rsid w:val="006D3EB1"/>
    <w:rsid w:val="007413F5"/>
    <w:rsid w:val="00786354"/>
    <w:rsid w:val="00802A8C"/>
    <w:rsid w:val="008260D1"/>
    <w:rsid w:val="00833F50"/>
    <w:rsid w:val="008345AC"/>
    <w:rsid w:val="00895562"/>
    <w:rsid w:val="008D75A0"/>
    <w:rsid w:val="008F5E72"/>
    <w:rsid w:val="00951791"/>
    <w:rsid w:val="00984E25"/>
    <w:rsid w:val="00987990"/>
    <w:rsid w:val="00993F07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DF00C1"/>
    <w:rsid w:val="00DF34F5"/>
    <w:rsid w:val="00DF5BA6"/>
    <w:rsid w:val="00E012CF"/>
    <w:rsid w:val="00E3185F"/>
    <w:rsid w:val="00E451BF"/>
    <w:rsid w:val="00E83220"/>
    <w:rsid w:val="00EC1D92"/>
    <w:rsid w:val="00F468C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35</cp:revision>
  <cp:lastPrinted>2023-05-19T17:53:00Z</cp:lastPrinted>
  <dcterms:created xsi:type="dcterms:W3CDTF">2019-04-23T14:50:00Z</dcterms:created>
  <dcterms:modified xsi:type="dcterms:W3CDTF">2023-05-19T17:53:00Z</dcterms:modified>
</cp:coreProperties>
</file>