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2F766" w14:textId="77777777" w:rsidR="00DC5F6F" w:rsidRPr="00232E93" w:rsidRDefault="00DC5F6F" w:rsidP="00232E93">
      <w:pPr>
        <w:rPr>
          <w:b/>
        </w:rPr>
      </w:pPr>
      <w:r w:rsidRPr="00DC5F6F">
        <w:rPr>
          <w:rFonts w:ascii="Arial" w:hAnsi="Arial" w:cs="Arial"/>
          <w:b/>
        </w:rPr>
        <w:t>_____________________________________________</w:t>
      </w:r>
      <w:r>
        <w:rPr>
          <w:rFonts w:ascii="Arial" w:hAnsi="Arial" w:cs="Arial"/>
          <w:b/>
        </w:rPr>
        <w:t>________________________</w:t>
      </w:r>
    </w:p>
    <w:p w14:paraId="2AD9D13C" w14:textId="1FC21EC6" w:rsidR="00E451BF" w:rsidRDefault="006538F2" w:rsidP="009F53E5">
      <w:pPr>
        <w:jc w:val="both"/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>SETIMA</w:t>
      </w:r>
      <w:r w:rsidR="00482638">
        <w:rPr>
          <w:rFonts w:ascii="Arial" w:hAnsi="Arial" w:cs="Arial"/>
          <w:b/>
          <w:sz w:val="24"/>
          <w:szCs w:val="24"/>
        </w:rPr>
        <w:t xml:space="preserve"> (0</w:t>
      </w:r>
      <w:r>
        <w:rPr>
          <w:rFonts w:ascii="Arial" w:hAnsi="Arial" w:cs="Arial"/>
          <w:b/>
          <w:sz w:val="24"/>
          <w:szCs w:val="24"/>
        </w:rPr>
        <w:t>7</w:t>
      </w:r>
      <w:r w:rsidR="00E451BF" w:rsidRPr="00E451BF">
        <w:rPr>
          <w:rFonts w:ascii="Arial" w:hAnsi="Arial" w:cs="Arial"/>
          <w:b/>
          <w:sz w:val="24"/>
          <w:szCs w:val="24"/>
        </w:rPr>
        <w:t>º)</w:t>
      </w:r>
      <w:r w:rsidR="00F906AB">
        <w:rPr>
          <w:rFonts w:ascii="Arial" w:hAnsi="Arial" w:cs="Arial"/>
          <w:sz w:val="24"/>
          <w:szCs w:val="24"/>
        </w:rPr>
        <w:t xml:space="preserve"> Reunião Extraordinária, do </w:t>
      </w:r>
      <w:r w:rsidR="00E3696F">
        <w:rPr>
          <w:rFonts w:ascii="Arial" w:hAnsi="Arial" w:cs="Arial"/>
          <w:sz w:val="24"/>
          <w:szCs w:val="24"/>
        </w:rPr>
        <w:t>Terceiro</w:t>
      </w:r>
      <w:r w:rsidR="004225C0">
        <w:rPr>
          <w:rFonts w:ascii="Arial" w:hAnsi="Arial" w:cs="Arial"/>
          <w:sz w:val="24"/>
          <w:szCs w:val="24"/>
        </w:rPr>
        <w:t xml:space="preserve"> período legislativo</w:t>
      </w:r>
      <w:r w:rsidR="00E451BF" w:rsidRPr="00E451BF">
        <w:rPr>
          <w:rFonts w:ascii="Arial" w:hAnsi="Arial" w:cs="Arial"/>
          <w:sz w:val="24"/>
          <w:szCs w:val="24"/>
        </w:rPr>
        <w:t xml:space="preserve">, da </w:t>
      </w:r>
      <w:r w:rsidR="004225C0">
        <w:rPr>
          <w:rFonts w:ascii="Arial" w:hAnsi="Arial" w:cs="Arial"/>
          <w:sz w:val="24"/>
          <w:szCs w:val="24"/>
        </w:rPr>
        <w:t>oitav</w:t>
      </w:r>
      <w:r w:rsidR="00E451BF" w:rsidRPr="00E451BF">
        <w:rPr>
          <w:rFonts w:ascii="Arial" w:hAnsi="Arial" w:cs="Arial"/>
          <w:sz w:val="24"/>
          <w:szCs w:val="24"/>
        </w:rPr>
        <w:t>a legislatura da Câmara Municipal de Cast</w:t>
      </w:r>
      <w:r w:rsidR="00482638">
        <w:rPr>
          <w:rFonts w:ascii="Arial" w:hAnsi="Arial" w:cs="Arial"/>
          <w:sz w:val="24"/>
          <w:szCs w:val="24"/>
        </w:rPr>
        <w:t xml:space="preserve">anheiras/RO, </w:t>
      </w:r>
      <w:r w:rsidR="00B94905">
        <w:rPr>
          <w:rFonts w:ascii="Arial" w:hAnsi="Arial" w:cs="Arial"/>
          <w:sz w:val="24"/>
          <w:szCs w:val="24"/>
        </w:rPr>
        <w:t xml:space="preserve">a ser </w:t>
      </w:r>
      <w:r w:rsidR="00482638">
        <w:rPr>
          <w:rFonts w:ascii="Arial" w:hAnsi="Arial" w:cs="Arial"/>
          <w:sz w:val="24"/>
          <w:szCs w:val="24"/>
        </w:rPr>
        <w:t xml:space="preserve">realizada no dia </w:t>
      </w:r>
      <w:r>
        <w:rPr>
          <w:rFonts w:ascii="Arial" w:hAnsi="Arial" w:cs="Arial"/>
          <w:sz w:val="24"/>
          <w:szCs w:val="24"/>
        </w:rPr>
        <w:t>11</w:t>
      </w:r>
      <w:r w:rsidR="004D5EE8">
        <w:rPr>
          <w:rFonts w:ascii="Arial" w:hAnsi="Arial" w:cs="Arial"/>
          <w:sz w:val="24"/>
          <w:szCs w:val="24"/>
        </w:rPr>
        <w:t xml:space="preserve"> </w:t>
      </w:r>
      <w:r w:rsidR="004225C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abril</w:t>
      </w:r>
      <w:r w:rsidR="00E451BF" w:rsidRPr="00E451BF">
        <w:rPr>
          <w:rFonts w:ascii="Arial" w:hAnsi="Arial" w:cs="Arial"/>
          <w:sz w:val="24"/>
          <w:szCs w:val="24"/>
        </w:rPr>
        <w:t xml:space="preserve"> de 20</w:t>
      </w:r>
      <w:r w:rsidR="00CD5A16">
        <w:rPr>
          <w:rFonts w:ascii="Arial" w:hAnsi="Arial" w:cs="Arial"/>
          <w:sz w:val="24"/>
          <w:szCs w:val="24"/>
        </w:rPr>
        <w:t>2</w:t>
      </w:r>
      <w:r w:rsidR="004D5EE8">
        <w:rPr>
          <w:rFonts w:ascii="Arial" w:hAnsi="Arial" w:cs="Arial"/>
          <w:sz w:val="24"/>
          <w:szCs w:val="24"/>
        </w:rPr>
        <w:t>2</w:t>
      </w:r>
      <w:r w:rsidR="00064C70">
        <w:rPr>
          <w:rFonts w:ascii="Arial" w:hAnsi="Arial" w:cs="Arial"/>
          <w:sz w:val="24"/>
          <w:szCs w:val="24"/>
        </w:rPr>
        <w:t xml:space="preserve">, as </w:t>
      </w:r>
      <w:r w:rsidR="009C0BE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9:0</w:t>
      </w:r>
      <w:r w:rsidR="004D5EE8">
        <w:rPr>
          <w:rFonts w:ascii="Arial" w:hAnsi="Arial" w:cs="Arial"/>
          <w:sz w:val="24"/>
          <w:szCs w:val="24"/>
        </w:rPr>
        <w:t>0</w:t>
      </w:r>
      <w:r w:rsidR="00B94905">
        <w:rPr>
          <w:rFonts w:ascii="Arial" w:hAnsi="Arial" w:cs="Arial"/>
          <w:sz w:val="24"/>
          <w:szCs w:val="24"/>
        </w:rPr>
        <w:t>hs</w:t>
      </w:r>
      <w:r w:rsidR="00A35E23">
        <w:rPr>
          <w:rFonts w:ascii="Arial" w:hAnsi="Arial" w:cs="Arial"/>
          <w:sz w:val="24"/>
          <w:szCs w:val="24"/>
        </w:rPr>
        <w:t>.</w:t>
      </w:r>
    </w:p>
    <w:p w14:paraId="0E14EF28" w14:textId="7E532B0C" w:rsidR="00E451BF" w:rsidRDefault="00E451BF" w:rsidP="009F53E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ORDEM DO </w:t>
      </w:r>
      <w:r w:rsidR="00B94905">
        <w:rPr>
          <w:rFonts w:ascii="Arial" w:hAnsi="Arial" w:cs="Arial"/>
          <w:b/>
          <w:sz w:val="24"/>
          <w:szCs w:val="24"/>
        </w:rPr>
        <w:t>DIA -</w:t>
      </w:r>
      <w:r>
        <w:rPr>
          <w:rFonts w:ascii="Arial" w:hAnsi="Arial" w:cs="Arial"/>
          <w:b/>
          <w:sz w:val="24"/>
          <w:szCs w:val="24"/>
        </w:rPr>
        <w:t xml:space="preserve"> 1º PARTE: </w:t>
      </w:r>
    </w:p>
    <w:p w14:paraId="542786CE" w14:textId="77777777" w:rsidR="00E451BF" w:rsidRDefault="00E451BF" w:rsidP="009F53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Apreciação da Ata da Reunião Anterior. </w:t>
      </w:r>
    </w:p>
    <w:p w14:paraId="0B6B77CD" w14:textId="77777777" w:rsidR="00DC5F6F" w:rsidRDefault="00C82B43" w:rsidP="009F53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7DDBC5F" w14:textId="77777777" w:rsidR="006538F2" w:rsidRDefault="00E451BF" w:rsidP="009F53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Apreciação do Expediente Recebido</w:t>
      </w:r>
      <w:r w:rsidR="00812BAE">
        <w:rPr>
          <w:rFonts w:ascii="Arial" w:hAnsi="Arial" w:cs="Arial"/>
          <w:sz w:val="24"/>
          <w:szCs w:val="24"/>
        </w:rPr>
        <w:t>:</w:t>
      </w:r>
    </w:p>
    <w:p w14:paraId="4A49C29E" w14:textId="47EFE3A1" w:rsidR="00812BAE" w:rsidRPr="002A3199" w:rsidRDefault="00812BAE" w:rsidP="002A3199">
      <w:pPr>
        <w:ind w:left="360"/>
        <w:jc w:val="both"/>
        <w:rPr>
          <w:rFonts w:cstheme="minorHAnsi"/>
          <w:sz w:val="24"/>
          <w:szCs w:val="24"/>
        </w:rPr>
      </w:pPr>
      <w:r w:rsidRPr="002A3199">
        <w:rPr>
          <w:rFonts w:cstheme="minorHAnsi"/>
          <w:b/>
          <w:bCs/>
          <w:sz w:val="24"/>
          <w:szCs w:val="24"/>
        </w:rPr>
        <w:t>I –</w:t>
      </w:r>
      <w:r w:rsidR="009F53E5" w:rsidRPr="002A3199">
        <w:rPr>
          <w:rFonts w:cstheme="minorHAnsi"/>
          <w:b/>
          <w:bCs/>
          <w:sz w:val="24"/>
          <w:szCs w:val="24"/>
        </w:rPr>
        <w:t xml:space="preserve"> Discussão e Votação d</w:t>
      </w:r>
      <w:r w:rsidR="006538F2" w:rsidRPr="002A3199">
        <w:rPr>
          <w:rFonts w:cstheme="minorHAnsi"/>
          <w:b/>
          <w:bCs/>
          <w:sz w:val="24"/>
          <w:szCs w:val="24"/>
        </w:rPr>
        <w:t>o requerimento n°013/LEG/2022.</w:t>
      </w:r>
      <w:r w:rsidR="00653697" w:rsidRPr="002A3199">
        <w:rPr>
          <w:rFonts w:cstheme="minorHAnsi"/>
          <w:b/>
          <w:bCs/>
          <w:sz w:val="24"/>
          <w:szCs w:val="24"/>
        </w:rPr>
        <w:t xml:space="preserve"> ASSUNTO: </w:t>
      </w:r>
      <w:r w:rsidR="00653697" w:rsidRPr="002A3199">
        <w:rPr>
          <w:rFonts w:eastAsia="Calibri" w:cstheme="minorHAnsi"/>
        </w:rPr>
        <w:t>REQUER DOS EXMOS. SENHORES VEREADORES DA CÂMARA MUNICIPAL</w:t>
      </w:r>
      <w:r w:rsidR="00653697" w:rsidRPr="002A3199">
        <w:rPr>
          <w:rFonts w:cstheme="minorHAnsi"/>
        </w:rPr>
        <w:t>, QUE ATRAVÉS DESTA SOLICITAÇÃO, SEJAM DISPENSADOS OS PARECERES DAS COMISSÕES AO PROJETO DE LEI N°006/GAB/2022</w:t>
      </w:r>
      <w:r w:rsidR="00653697" w:rsidRPr="002A3199">
        <w:rPr>
          <w:rFonts w:cstheme="minorHAnsi"/>
        </w:rPr>
        <w:t xml:space="preserve">. </w:t>
      </w:r>
      <w:r w:rsidR="00653697" w:rsidRPr="002A3199">
        <w:rPr>
          <w:rFonts w:cstheme="minorHAnsi"/>
          <w:b/>
          <w:bCs/>
        </w:rPr>
        <w:t xml:space="preserve">Autoria: </w:t>
      </w:r>
      <w:r w:rsidR="00653697" w:rsidRPr="002A3199">
        <w:rPr>
          <w:rFonts w:cstheme="minorHAnsi"/>
        </w:rPr>
        <w:t>Levy Tavares.</w:t>
      </w:r>
    </w:p>
    <w:p w14:paraId="3DA0FBF9" w14:textId="72632E45" w:rsidR="00CD1224" w:rsidRPr="002A3199" w:rsidRDefault="0064264B" w:rsidP="002A3199">
      <w:pPr>
        <w:ind w:left="3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2A3199">
        <w:rPr>
          <w:rFonts w:eastAsia="Times New Roman" w:cstheme="minorHAnsi"/>
          <w:b/>
          <w:sz w:val="24"/>
          <w:szCs w:val="24"/>
          <w:lang w:eastAsia="pt-BR"/>
        </w:rPr>
        <w:t>I</w:t>
      </w:r>
      <w:r w:rsidR="00812BAE" w:rsidRPr="002A3199">
        <w:rPr>
          <w:rFonts w:eastAsia="Times New Roman" w:cstheme="minorHAnsi"/>
          <w:b/>
          <w:sz w:val="24"/>
          <w:szCs w:val="24"/>
          <w:lang w:eastAsia="pt-BR"/>
        </w:rPr>
        <w:t>I</w:t>
      </w:r>
      <w:r w:rsidRPr="002A3199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1244FF" w:rsidRPr="002A3199">
        <w:rPr>
          <w:rFonts w:eastAsia="SimSun" w:cstheme="minorHAnsi"/>
          <w:b/>
          <w:color w:val="000000"/>
          <w:sz w:val="24"/>
          <w:szCs w:val="24"/>
        </w:rPr>
        <w:t>-</w:t>
      </w:r>
      <w:r w:rsidR="00CD1224" w:rsidRPr="002A3199">
        <w:rPr>
          <w:rFonts w:eastAsia="SimSun" w:cstheme="minorHAnsi"/>
          <w:b/>
          <w:color w:val="000000"/>
          <w:sz w:val="24"/>
          <w:szCs w:val="24"/>
        </w:rPr>
        <w:t>Discussão e Votação do projeto de lei nº 00</w:t>
      </w:r>
      <w:r w:rsidR="006538F2" w:rsidRPr="002A3199">
        <w:rPr>
          <w:rFonts w:eastAsia="SimSun" w:cstheme="minorHAnsi"/>
          <w:b/>
          <w:color w:val="000000"/>
          <w:sz w:val="24"/>
          <w:szCs w:val="24"/>
        </w:rPr>
        <w:t>5</w:t>
      </w:r>
      <w:r w:rsidR="00CD1224" w:rsidRPr="002A3199">
        <w:rPr>
          <w:rFonts w:eastAsia="SimSun" w:cstheme="minorHAnsi"/>
          <w:b/>
          <w:color w:val="000000"/>
          <w:sz w:val="24"/>
          <w:szCs w:val="24"/>
        </w:rPr>
        <w:t>/GAB/2022. ASSUNTO</w:t>
      </w:r>
      <w:bookmarkStart w:id="0" w:name="_Hlk532459688"/>
      <w:r w:rsidR="00CD1224" w:rsidRPr="002A3199">
        <w:rPr>
          <w:rFonts w:eastAsia="SimSun" w:cstheme="minorHAnsi"/>
          <w:b/>
          <w:color w:val="000000"/>
          <w:sz w:val="24"/>
          <w:szCs w:val="24"/>
        </w:rPr>
        <w:t xml:space="preserve">: </w:t>
      </w:r>
      <w:r w:rsidR="00CD1224" w:rsidRPr="002A3199">
        <w:rPr>
          <w:rFonts w:eastAsia="SimSun" w:cstheme="minorHAnsi"/>
          <w:bCs/>
          <w:color w:val="000000"/>
          <w:sz w:val="24"/>
          <w:szCs w:val="24"/>
        </w:rPr>
        <w:t>“</w:t>
      </w:r>
      <w:r w:rsidR="006538F2" w:rsidRPr="002A3199">
        <w:rPr>
          <w:rFonts w:cstheme="minorHAnsi"/>
          <w:bCs/>
        </w:rPr>
        <w:t>DISPÕE</w:t>
      </w:r>
      <w:bookmarkStart w:id="1" w:name="_GoBack"/>
      <w:bookmarkEnd w:id="1"/>
      <w:r w:rsidR="006538F2" w:rsidRPr="002A3199">
        <w:rPr>
          <w:rFonts w:cstheme="minorHAnsi"/>
          <w:bCs/>
        </w:rPr>
        <w:t xml:space="preserve"> SOBRE A ALTERAÇÃO DO PISO SALARIAL DOS PROFISSIONAIS DO MAGISTÉRIO PÚBLICO MUNICIPAL EM CONSONÂNCIA COM A LEI Nº 11.738/2008 QUE INSTITUIU O PISO SALARIAL PROFISSIONAL DO MAGISTÉRIO DA EDUCAÇÃO BÁSICA E DA PORTARIA INTERMINISTERIAL Nº 67, DE 04 DE FEVEREIRO DE 2022 E DÁ OUTRAS PROVIDÊNCIAS</w:t>
      </w:r>
      <w:r w:rsidR="00CD1224" w:rsidRPr="002A3199">
        <w:rPr>
          <w:rFonts w:eastAsia="Times New Roman" w:cstheme="minorHAnsi"/>
          <w:bCs/>
          <w:sz w:val="24"/>
          <w:szCs w:val="24"/>
          <w:lang w:eastAsia="pt-BR"/>
        </w:rPr>
        <w:t>”.</w:t>
      </w:r>
      <w:bookmarkEnd w:id="0"/>
      <w:r w:rsidR="000404DC" w:rsidRPr="002A319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CD1224" w:rsidRPr="002A3199">
        <w:rPr>
          <w:rFonts w:eastAsia="Times New Roman" w:cstheme="minorHAnsi"/>
          <w:b/>
          <w:bCs/>
          <w:sz w:val="24"/>
          <w:szCs w:val="24"/>
          <w:lang w:eastAsia="pt-BR"/>
        </w:rPr>
        <w:t>Autoria:</w:t>
      </w:r>
      <w:r w:rsidR="000404DC" w:rsidRPr="002A3199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 w:rsidR="00CD1224" w:rsidRPr="002A3199">
        <w:rPr>
          <w:rFonts w:eastAsia="Times New Roman" w:cstheme="minorHAnsi"/>
          <w:sz w:val="24"/>
          <w:szCs w:val="24"/>
          <w:lang w:eastAsia="pt-BR"/>
        </w:rPr>
        <w:t>Executivo Municipal.</w:t>
      </w:r>
    </w:p>
    <w:p w14:paraId="6698E0A2" w14:textId="6FBFB993" w:rsidR="004D5BD0" w:rsidRPr="002A3199" w:rsidRDefault="001244FF" w:rsidP="002A3199">
      <w:pPr>
        <w:ind w:left="360"/>
        <w:jc w:val="both"/>
        <w:rPr>
          <w:rFonts w:cstheme="minorHAnsi"/>
          <w:bCs/>
          <w:sz w:val="24"/>
          <w:szCs w:val="24"/>
        </w:rPr>
      </w:pPr>
      <w:r w:rsidRPr="002A3199">
        <w:rPr>
          <w:rFonts w:eastAsia="SimSun" w:cstheme="minorHAnsi"/>
          <w:b/>
          <w:color w:val="000000"/>
          <w:sz w:val="24"/>
          <w:szCs w:val="24"/>
        </w:rPr>
        <w:t>II</w:t>
      </w:r>
      <w:r w:rsidR="00453744" w:rsidRPr="002A3199">
        <w:rPr>
          <w:rFonts w:eastAsia="SimSun" w:cstheme="minorHAnsi"/>
          <w:b/>
          <w:color w:val="000000"/>
          <w:sz w:val="24"/>
          <w:szCs w:val="24"/>
        </w:rPr>
        <w:t>I</w:t>
      </w:r>
      <w:r w:rsidRPr="002A3199">
        <w:rPr>
          <w:rFonts w:eastAsia="SimSun" w:cstheme="minorHAnsi"/>
          <w:b/>
          <w:color w:val="000000"/>
          <w:sz w:val="24"/>
          <w:szCs w:val="24"/>
        </w:rPr>
        <w:t xml:space="preserve">- </w:t>
      </w:r>
      <w:r w:rsidR="002A3199" w:rsidRPr="002A3199">
        <w:rPr>
          <w:rFonts w:eastAsia="SimSun" w:cstheme="minorHAnsi"/>
          <w:b/>
          <w:color w:val="000000"/>
          <w:sz w:val="24"/>
          <w:szCs w:val="24"/>
        </w:rPr>
        <w:t>Discussão</w:t>
      </w:r>
      <w:r w:rsidR="006538F2" w:rsidRPr="002A3199">
        <w:rPr>
          <w:rFonts w:eastAsia="SimSun" w:cstheme="minorHAnsi"/>
          <w:b/>
          <w:color w:val="000000"/>
          <w:sz w:val="24"/>
          <w:szCs w:val="24"/>
        </w:rPr>
        <w:t xml:space="preserve"> e Votação do Projeto de Lei n°006/GAB/2022. ASSUNTO: </w:t>
      </w:r>
      <w:r w:rsidR="006538F2" w:rsidRPr="002A3199">
        <w:rPr>
          <w:rFonts w:eastAsia="SimSun" w:cstheme="minorHAnsi"/>
          <w:bCs/>
          <w:color w:val="000000"/>
          <w:sz w:val="24"/>
          <w:szCs w:val="24"/>
        </w:rPr>
        <w:t>“</w:t>
      </w:r>
      <w:r w:rsidR="006538F2" w:rsidRPr="002A3199">
        <w:rPr>
          <w:rFonts w:eastAsia="Times New Roman" w:cstheme="minorHAnsi"/>
          <w:bCs/>
          <w:iCs/>
          <w:sz w:val="24"/>
          <w:szCs w:val="24"/>
          <w:lang w:eastAsia="pt-BR"/>
        </w:rPr>
        <w:t>ALTERA O VALOR DOS PLANTÕES EXTRAS DISPOSTOS PELA LEI MUNICIPAL Nº. 894, DE 30 DE DEZEMBRO DE 2017, DO MUNICÍPIO DE CASTANHEIRAS/RO, E DÁ OUTRAS PROVIDENCIAS</w:t>
      </w:r>
      <w:r w:rsidR="000404DC" w:rsidRPr="002A3199">
        <w:rPr>
          <w:rFonts w:eastAsia="Times New Roman" w:cstheme="minorHAnsi"/>
          <w:bCs/>
          <w:iCs/>
          <w:sz w:val="24"/>
          <w:szCs w:val="24"/>
          <w:lang w:eastAsia="pt-BR"/>
        </w:rPr>
        <w:t>”</w:t>
      </w:r>
      <w:r w:rsidR="006538F2" w:rsidRPr="002A3199">
        <w:rPr>
          <w:rFonts w:eastAsia="Times New Roman" w:cstheme="minorHAnsi"/>
          <w:bCs/>
          <w:iCs/>
          <w:sz w:val="24"/>
          <w:szCs w:val="24"/>
          <w:lang w:eastAsia="pt-BR"/>
        </w:rPr>
        <w:t>.</w:t>
      </w:r>
      <w:r w:rsidR="000404DC" w:rsidRPr="002A3199">
        <w:rPr>
          <w:rFonts w:eastAsia="Times New Roman" w:cstheme="minorHAnsi"/>
          <w:bCs/>
          <w:iCs/>
          <w:sz w:val="24"/>
          <w:szCs w:val="24"/>
          <w:lang w:eastAsia="pt-BR"/>
        </w:rPr>
        <w:t xml:space="preserve"> </w:t>
      </w:r>
      <w:r w:rsidR="000404DC" w:rsidRPr="002A3199">
        <w:rPr>
          <w:rFonts w:eastAsia="Times New Roman" w:cstheme="minorHAnsi"/>
          <w:b/>
          <w:iCs/>
          <w:sz w:val="24"/>
          <w:szCs w:val="24"/>
          <w:lang w:eastAsia="pt-BR"/>
        </w:rPr>
        <w:t xml:space="preserve">AUTORIA: </w:t>
      </w:r>
      <w:r w:rsidR="000404DC" w:rsidRPr="002A3199">
        <w:rPr>
          <w:rFonts w:eastAsia="Times New Roman" w:cstheme="minorHAnsi"/>
          <w:bCs/>
          <w:iCs/>
          <w:sz w:val="24"/>
          <w:szCs w:val="24"/>
          <w:lang w:eastAsia="pt-BR"/>
        </w:rPr>
        <w:t>Executivo Municipal.</w:t>
      </w:r>
    </w:p>
    <w:p w14:paraId="365CD0A7" w14:textId="3112530E" w:rsidR="00244D5E" w:rsidRPr="002A3199" w:rsidRDefault="003F6D63" w:rsidP="002A3199">
      <w:pPr>
        <w:ind w:left="360"/>
        <w:jc w:val="both"/>
        <w:rPr>
          <w:rFonts w:eastAsia="Calibri" w:cstheme="minorHAnsi"/>
          <w:b/>
          <w:bCs/>
        </w:rPr>
      </w:pPr>
      <w:r w:rsidRPr="002A3199">
        <w:rPr>
          <w:rFonts w:eastAsia="SimSun" w:cstheme="minorHAnsi"/>
          <w:b/>
          <w:color w:val="000000"/>
          <w:sz w:val="24"/>
          <w:szCs w:val="24"/>
        </w:rPr>
        <w:t>I</w:t>
      </w:r>
      <w:r w:rsidR="00453744" w:rsidRPr="002A3199">
        <w:rPr>
          <w:rFonts w:eastAsia="SimSun" w:cstheme="minorHAnsi"/>
          <w:b/>
          <w:color w:val="000000"/>
          <w:sz w:val="24"/>
          <w:szCs w:val="24"/>
        </w:rPr>
        <w:t>V</w:t>
      </w:r>
      <w:r w:rsidRPr="002A3199">
        <w:rPr>
          <w:rFonts w:eastAsia="SimSun" w:cstheme="minorHAnsi"/>
          <w:b/>
          <w:color w:val="000000"/>
          <w:sz w:val="24"/>
          <w:szCs w:val="24"/>
        </w:rPr>
        <w:t>–</w:t>
      </w:r>
      <w:r w:rsidR="006538F2" w:rsidRPr="002A3199">
        <w:rPr>
          <w:rFonts w:eastAsia="SimSun" w:cstheme="minorHAnsi"/>
          <w:b/>
          <w:bCs/>
          <w:color w:val="000000"/>
          <w:sz w:val="24"/>
          <w:szCs w:val="24"/>
        </w:rPr>
        <w:t xml:space="preserve"> Resolução n°001/2022. ASSUNTO: </w:t>
      </w:r>
      <w:r w:rsidR="000404DC" w:rsidRPr="002A3199">
        <w:rPr>
          <w:rFonts w:eastAsia="SimSun" w:cstheme="minorHAnsi"/>
          <w:color w:val="000000"/>
          <w:sz w:val="24"/>
          <w:szCs w:val="24"/>
        </w:rPr>
        <w:t>”</w:t>
      </w:r>
      <w:r w:rsidR="000404DC" w:rsidRPr="002A3199">
        <w:rPr>
          <w:rFonts w:eastAsia="Calibri" w:cstheme="minorHAnsi"/>
        </w:rPr>
        <w:t xml:space="preserve">DISPOE SOBRE A CRIAÇÃO DE UMA COMISSÃO PARLAMENTAR DE INQUERITO PARA APURAR IRREGULARIDADES ADMINISTRATIVAS DO EXECUTIVO MUNICIPAL, NO TOCANTE A INFRAÇÕES POLITICO ADMINISTRATIVAS DO PREFEITO MUNICIPAL DE PREVARICAÇÃO E NEGLIGENCIA QUANTO AOS PRAZOS DE PRESTAR INFORMAÇÕES PARA O LEGILATIVO, BEM COMO, ATRASO INJUSTIFICADO NO REPASSE DO DUODECIMO E ALUSIVO A LEI ORÇAMENTARIA DO EXERCICIO ANTERIOR, NO PRAZO </w:t>
      </w:r>
      <w:r w:rsidR="000404DC" w:rsidRPr="002A3199">
        <w:rPr>
          <w:rFonts w:eastAsia="Calibri" w:cstheme="minorHAnsi"/>
          <w:sz w:val="24"/>
          <w:szCs w:val="24"/>
        </w:rPr>
        <w:t>CERTO DE 90 DIAS, PRORROGAVEIS POR ATE IGUAL PERIODO”.</w:t>
      </w:r>
      <w:r w:rsidR="000404DC" w:rsidRPr="002A3199">
        <w:rPr>
          <w:rFonts w:eastAsia="Calibri" w:cstheme="minorHAnsi"/>
          <w:b/>
          <w:bCs/>
          <w:sz w:val="24"/>
          <w:szCs w:val="24"/>
        </w:rPr>
        <w:t xml:space="preserve">  </w:t>
      </w:r>
      <w:r w:rsidRPr="002A3199">
        <w:rPr>
          <w:rFonts w:cstheme="minorHAnsi"/>
          <w:b/>
          <w:bCs/>
          <w:sz w:val="24"/>
          <w:szCs w:val="24"/>
        </w:rPr>
        <w:t>Autoria</w:t>
      </w:r>
      <w:r w:rsidRPr="002A3199">
        <w:rPr>
          <w:rFonts w:cstheme="minorHAnsi"/>
          <w:b/>
          <w:bCs/>
        </w:rPr>
        <w:t xml:space="preserve">: </w:t>
      </w:r>
      <w:r w:rsidRPr="002A3199">
        <w:rPr>
          <w:rFonts w:cstheme="minorHAnsi"/>
        </w:rPr>
        <w:t>Mesa Diretora.</w:t>
      </w:r>
    </w:p>
    <w:p w14:paraId="7BE27946" w14:textId="1599FF77" w:rsidR="00482638" w:rsidRPr="00DC5F6F" w:rsidRDefault="00DC5F6F" w:rsidP="009F53E5">
      <w:pPr>
        <w:jc w:val="both"/>
        <w:rPr>
          <w:rFonts w:ascii="Arial" w:hAnsi="Arial" w:cs="Arial"/>
          <w:b/>
          <w:sz w:val="24"/>
          <w:szCs w:val="24"/>
        </w:rPr>
      </w:pPr>
      <w:r w:rsidRPr="00DC5F6F">
        <w:rPr>
          <w:rFonts w:ascii="Arial" w:hAnsi="Arial" w:cs="Arial"/>
          <w:b/>
          <w:sz w:val="24"/>
          <w:szCs w:val="24"/>
        </w:rPr>
        <w:t>EXPLICAÇÕES PESSOAIS</w:t>
      </w:r>
    </w:p>
    <w:p w14:paraId="1F1BE509" w14:textId="7E7A3363" w:rsidR="00DC4055" w:rsidRDefault="00DC5F6F" w:rsidP="009F53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- </w:t>
      </w:r>
      <w:r w:rsidR="00231283" w:rsidRPr="00DC5F6F">
        <w:rPr>
          <w:rFonts w:ascii="Arial" w:hAnsi="Arial" w:cs="Arial"/>
          <w:sz w:val="24"/>
          <w:szCs w:val="24"/>
        </w:rPr>
        <w:t>Palavra vaga aos vereadores Inscrito</w:t>
      </w:r>
    </w:p>
    <w:p w14:paraId="67D7F977" w14:textId="539EE657" w:rsidR="00DC4055" w:rsidRPr="00DC5F6F" w:rsidRDefault="00CD2139" w:rsidP="009F53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DC4055">
        <w:rPr>
          <w:rFonts w:ascii="Arial" w:hAnsi="Arial" w:cs="Arial"/>
          <w:sz w:val="24"/>
          <w:szCs w:val="24"/>
        </w:rPr>
        <w:t xml:space="preserve">Castanheiras/RO, </w:t>
      </w:r>
      <w:r w:rsidR="00CD1224">
        <w:rPr>
          <w:rFonts w:ascii="Arial" w:hAnsi="Arial" w:cs="Arial"/>
          <w:sz w:val="24"/>
          <w:szCs w:val="24"/>
        </w:rPr>
        <w:t>0</w:t>
      </w:r>
      <w:r w:rsidR="000404DC">
        <w:rPr>
          <w:rFonts w:ascii="Arial" w:hAnsi="Arial" w:cs="Arial"/>
          <w:sz w:val="24"/>
          <w:szCs w:val="24"/>
        </w:rPr>
        <w:t>8</w:t>
      </w:r>
      <w:r w:rsidR="00DC4055">
        <w:rPr>
          <w:rFonts w:ascii="Arial" w:hAnsi="Arial" w:cs="Arial"/>
          <w:sz w:val="24"/>
          <w:szCs w:val="24"/>
        </w:rPr>
        <w:t xml:space="preserve"> de </w:t>
      </w:r>
      <w:r w:rsidR="000404DC">
        <w:rPr>
          <w:rFonts w:ascii="Arial" w:hAnsi="Arial" w:cs="Arial"/>
          <w:sz w:val="24"/>
          <w:szCs w:val="24"/>
        </w:rPr>
        <w:t>abril</w:t>
      </w:r>
      <w:r w:rsidR="00CD5A16">
        <w:rPr>
          <w:rFonts w:ascii="Arial" w:hAnsi="Arial" w:cs="Arial"/>
          <w:sz w:val="24"/>
          <w:szCs w:val="24"/>
        </w:rPr>
        <w:t xml:space="preserve"> de 202</w:t>
      </w:r>
      <w:r w:rsidR="004D5EE8">
        <w:rPr>
          <w:rFonts w:ascii="Arial" w:hAnsi="Arial" w:cs="Arial"/>
          <w:sz w:val="24"/>
          <w:szCs w:val="24"/>
        </w:rPr>
        <w:t>2</w:t>
      </w:r>
      <w:r w:rsidR="00DC4055">
        <w:rPr>
          <w:rFonts w:ascii="Arial" w:hAnsi="Arial" w:cs="Arial"/>
          <w:sz w:val="24"/>
          <w:szCs w:val="24"/>
        </w:rPr>
        <w:t>.</w:t>
      </w:r>
    </w:p>
    <w:sectPr w:rsidR="00DC4055" w:rsidRPr="00DC5F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3DC8D" w14:textId="77777777" w:rsidR="00A20BCF" w:rsidRDefault="00A20BCF" w:rsidP="00232E93">
      <w:pPr>
        <w:spacing w:after="0" w:line="240" w:lineRule="auto"/>
      </w:pPr>
      <w:r>
        <w:separator/>
      </w:r>
    </w:p>
  </w:endnote>
  <w:endnote w:type="continuationSeparator" w:id="0">
    <w:p w14:paraId="519BC23A" w14:textId="77777777" w:rsidR="00A20BCF" w:rsidRDefault="00A20BCF" w:rsidP="002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67235" w14:textId="77777777" w:rsidR="00A20BCF" w:rsidRDefault="00A20BCF" w:rsidP="00232E93">
      <w:pPr>
        <w:spacing w:after="0" w:line="240" w:lineRule="auto"/>
      </w:pPr>
      <w:r>
        <w:separator/>
      </w:r>
    </w:p>
  </w:footnote>
  <w:footnote w:type="continuationSeparator" w:id="0">
    <w:p w14:paraId="1390F0D3" w14:textId="77777777" w:rsidR="00A20BCF" w:rsidRDefault="00A20BCF" w:rsidP="0023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6899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Bookman Old Style" w:eastAsia="SimSun" w:hAnsi="Bookman Old Style" w:cs="Times New Roman"/>
        <w:b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6FF5ECD" wp14:editId="3DE4D1CA">
          <wp:simplePos x="0" y="0"/>
          <wp:positionH relativeFrom="column">
            <wp:posOffset>2338926</wp:posOffset>
          </wp:positionH>
          <wp:positionV relativeFrom="paragraph">
            <wp:posOffset>-258749</wp:posOffset>
          </wp:positionV>
          <wp:extent cx="866692" cy="653559"/>
          <wp:effectExtent l="0" t="0" r="0" b="0"/>
          <wp:wrapNone/>
          <wp:docPr id="2" name="Imagem 2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44" cy="67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272CD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  <w:p w14:paraId="14CAE550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  <w:p w14:paraId="46CBE270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Arial" w:eastAsia="SimSun" w:hAnsi="Arial" w:cs="Arial"/>
        <w:b/>
        <w:lang w:eastAsia="pt-BR"/>
      </w:rPr>
      <w:t>ESTADO DE RONDÔNIA</w:t>
    </w:r>
  </w:p>
  <w:p w14:paraId="16BABB41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>CÂMARA MUNICIPAL DE CASTANHEIRAS</w:t>
    </w:r>
  </w:p>
  <w:p w14:paraId="14AE7AEB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>PODER</w:t>
    </w:r>
    <w:r w:rsidRPr="00232E93">
      <w:rPr>
        <w:rFonts w:ascii="Times New Roman" w:eastAsia="SimSun" w:hAnsi="Times New Roman" w:cs="Times New Roman"/>
        <w:b/>
        <w:sz w:val="24"/>
        <w:szCs w:val="24"/>
        <w:lang w:eastAsia="pt-BR"/>
      </w:rPr>
      <w:t xml:space="preserve"> </w:t>
    </w:r>
    <w:r w:rsidRPr="00232E93">
      <w:rPr>
        <w:rFonts w:ascii="Times New Roman" w:eastAsia="SimSun" w:hAnsi="Times New Roman" w:cs="Times New Roman"/>
        <w:b/>
        <w:lang w:eastAsia="pt-BR"/>
      </w:rPr>
      <w:t>LEGISLATIVO</w:t>
    </w:r>
  </w:p>
  <w:p w14:paraId="04AE35BC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sz w:val="24"/>
        <w:szCs w:val="24"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 xml:space="preserve">PALACIO PEDRO GONÇALVES </w:t>
    </w:r>
  </w:p>
  <w:p w14:paraId="2A500ECB" w14:textId="77777777" w:rsidR="00232E93" w:rsidRDefault="00232E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0108F"/>
    <w:multiLevelType w:val="hybridMultilevel"/>
    <w:tmpl w:val="D26AD9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06D18"/>
    <w:multiLevelType w:val="hybridMultilevel"/>
    <w:tmpl w:val="200E2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4C5369D"/>
    <w:multiLevelType w:val="hybridMultilevel"/>
    <w:tmpl w:val="D78A56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C141D"/>
    <w:multiLevelType w:val="hybridMultilevel"/>
    <w:tmpl w:val="BE5C74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D653A"/>
    <w:multiLevelType w:val="hybridMultilevel"/>
    <w:tmpl w:val="5ABA05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13C6B"/>
    <w:multiLevelType w:val="hybridMultilevel"/>
    <w:tmpl w:val="26C83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96A46"/>
    <w:multiLevelType w:val="hybridMultilevel"/>
    <w:tmpl w:val="7624CA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20394"/>
    <w:rsid w:val="000404DC"/>
    <w:rsid w:val="00062C10"/>
    <w:rsid w:val="00064C70"/>
    <w:rsid w:val="00092786"/>
    <w:rsid w:val="000A70E9"/>
    <w:rsid w:val="000B3184"/>
    <w:rsid w:val="000E6BB5"/>
    <w:rsid w:val="00121B56"/>
    <w:rsid w:val="001244FF"/>
    <w:rsid w:val="0014657D"/>
    <w:rsid w:val="00161C5D"/>
    <w:rsid w:val="00177EE6"/>
    <w:rsid w:val="001D23BA"/>
    <w:rsid w:val="00231283"/>
    <w:rsid w:val="00232E93"/>
    <w:rsid w:val="002374B9"/>
    <w:rsid w:val="00244D5E"/>
    <w:rsid w:val="00252154"/>
    <w:rsid w:val="00253831"/>
    <w:rsid w:val="002A3199"/>
    <w:rsid w:val="002E6984"/>
    <w:rsid w:val="002F473B"/>
    <w:rsid w:val="00300A05"/>
    <w:rsid w:val="00303F5D"/>
    <w:rsid w:val="00362FFD"/>
    <w:rsid w:val="003745A0"/>
    <w:rsid w:val="0039689A"/>
    <w:rsid w:val="003E4D75"/>
    <w:rsid w:val="003F6D63"/>
    <w:rsid w:val="00410BCB"/>
    <w:rsid w:val="004225C0"/>
    <w:rsid w:val="00453744"/>
    <w:rsid w:val="00482638"/>
    <w:rsid w:val="004B149B"/>
    <w:rsid w:val="004C2B92"/>
    <w:rsid w:val="004D5BD0"/>
    <w:rsid w:val="004D5EE8"/>
    <w:rsid w:val="004E71E4"/>
    <w:rsid w:val="00505F37"/>
    <w:rsid w:val="005100ED"/>
    <w:rsid w:val="005217EB"/>
    <w:rsid w:val="00565E59"/>
    <w:rsid w:val="005677F2"/>
    <w:rsid w:val="005D47CE"/>
    <w:rsid w:val="005E0E92"/>
    <w:rsid w:val="005F5789"/>
    <w:rsid w:val="006031AF"/>
    <w:rsid w:val="006178E5"/>
    <w:rsid w:val="0064264B"/>
    <w:rsid w:val="00653697"/>
    <w:rsid w:val="006538F2"/>
    <w:rsid w:val="0068650F"/>
    <w:rsid w:val="00687615"/>
    <w:rsid w:val="006B64C3"/>
    <w:rsid w:val="006D36C2"/>
    <w:rsid w:val="006D3EB1"/>
    <w:rsid w:val="007413F5"/>
    <w:rsid w:val="00754B95"/>
    <w:rsid w:val="00786354"/>
    <w:rsid w:val="00795637"/>
    <w:rsid w:val="007E2A22"/>
    <w:rsid w:val="00807C99"/>
    <w:rsid w:val="00812BAE"/>
    <w:rsid w:val="008260D1"/>
    <w:rsid w:val="00833F50"/>
    <w:rsid w:val="008345AC"/>
    <w:rsid w:val="00841F15"/>
    <w:rsid w:val="00895562"/>
    <w:rsid w:val="008A13B1"/>
    <w:rsid w:val="008D5DBB"/>
    <w:rsid w:val="008D75A0"/>
    <w:rsid w:val="0091294E"/>
    <w:rsid w:val="00987990"/>
    <w:rsid w:val="009C0BE3"/>
    <w:rsid w:val="009C640B"/>
    <w:rsid w:val="009F53E5"/>
    <w:rsid w:val="00A20BCF"/>
    <w:rsid w:val="00A35E23"/>
    <w:rsid w:val="00A53ACA"/>
    <w:rsid w:val="00A8293A"/>
    <w:rsid w:val="00AC10E4"/>
    <w:rsid w:val="00AE0AF2"/>
    <w:rsid w:val="00B0067D"/>
    <w:rsid w:val="00B0352E"/>
    <w:rsid w:val="00B054BC"/>
    <w:rsid w:val="00B14CB2"/>
    <w:rsid w:val="00B24816"/>
    <w:rsid w:val="00B94905"/>
    <w:rsid w:val="00C82B43"/>
    <w:rsid w:val="00CD1224"/>
    <w:rsid w:val="00CD1D28"/>
    <w:rsid w:val="00CD2139"/>
    <w:rsid w:val="00CD5A16"/>
    <w:rsid w:val="00CF5647"/>
    <w:rsid w:val="00D24042"/>
    <w:rsid w:val="00D5169F"/>
    <w:rsid w:val="00DC4055"/>
    <w:rsid w:val="00DC5F6F"/>
    <w:rsid w:val="00E012CF"/>
    <w:rsid w:val="00E03822"/>
    <w:rsid w:val="00E3696F"/>
    <w:rsid w:val="00E451BF"/>
    <w:rsid w:val="00E83220"/>
    <w:rsid w:val="00EC1D92"/>
    <w:rsid w:val="00EF43BD"/>
    <w:rsid w:val="00F906A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D662"/>
  <w15:chartTrackingRefBased/>
  <w15:docId w15:val="{312D7FB3-E92D-40E4-B169-392157D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32E93"/>
    <w:pPr>
      <w:spacing w:after="0" w:line="240" w:lineRule="auto"/>
      <w:jc w:val="center"/>
    </w:pPr>
    <w:rPr>
      <w:rFonts w:ascii="Bookman Old Style" w:eastAsia="SimSun" w:hAnsi="Bookman Old Style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2E93"/>
    <w:rPr>
      <w:rFonts w:ascii="Bookman Old Style" w:eastAsia="SimSun" w:hAnsi="Bookman Old Style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E93"/>
  </w:style>
  <w:style w:type="paragraph" w:styleId="Rodap">
    <w:name w:val="footer"/>
    <w:basedOn w:val="Normal"/>
    <w:link w:val="Rodap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46</cp:revision>
  <cp:lastPrinted>2022-04-08T18:37:00Z</cp:lastPrinted>
  <dcterms:created xsi:type="dcterms:W3CDTF">2019-04-23T14:50:00Z</dcterms:created>
  <dcterms:modified xsi:type="dcterms:W3CDTF">2022-04-08T18:37:00Z</dcterms:modified>
</cp:coreProperties>
</file>