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4F" w14:textId="19783646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7DA2">
        <w:rPr>
          <w:rFonts w:ascii="Times New Roman" w:hAnsi="Times New Roman" w:cs="Times New Roman"/>
          <w:b/>
          <w:sz w:val="24"/>
          <w:szCs w:val="24"/>
        </w:rPr>
        <w:t>7</w:t>
      </w:r>
      <w:r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 xml:space="preserve">DÉCIMA </w:t>
      </w:r>
      <w:r w:rsidR="00B76CCC">
        <w:rPr>
          <w:rFonts w:ascii="Times New Roman" w:hAnsi="Times New Roman" w:cs="Times New Roman"/>
          <w:b/>
          <w:sz w:val="24"/>
          <w:szCs w:val="24"/>
        </w:rPr>
        <w:t>SE</w:t>
      </w:r>
      <w:r w:rsidR="008D7DA2">
        <w:rPr>
          <w:rFonts w:ascii="Times New Roman" w:hAnsi="Times New Roman" w:cs="Times New Roman"/>
          <w:b/>
          <w:sz w:val="24"/>
          <w:szCs w:val="24"/>
        </w:rPr>
        <w:t>TIMA</w:t>
      </w:r>
      <w:r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Pr="002F4D9A">
        <w:rPr>
          <w:rFonts w:ascii="Times New Roman" w:hAnsi="Times New Roman" w:cs="Times New Roman"/>
          <w:sz w:val="24"/>
          <w:szCs w:val="24"/>
        </w:rPr>
        <w:t xml:space="preserve"> Reunião Ordinária, do Terceiro período legislativo, da Oitava legislatura da Câmara Municipal de Castanheiras/RO, a ser realizada as 14:30 horas, no dia </w:t>
      </w:r>
      <w:r w:rsidR="008D7DA2">
        <w:rPr>
          <w:rFonts w:ascii="Times New Roman" w:hAnsi="Times New Roman" w:cs="Times New Roman"/>
          <w:sz w:val="24"/>
          <w:szCs w:val="24"/>
        </w:rPr>
        <w:t>10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 w:rsidR="00B76CCC">
        <w:rPr>
          <w:rFonts w:ascii="Times New Roman" w:hAnsi="Times New Roman" w:cs="Times New Roman"/>
          <w:sz w:val="24"/>
          <w:szCs w:val="24"/>
        </w:rPr>
        <w:t>junho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34A6B4D" w14:textId="2E87B683" w:rsidR="00B56514" w:rsidRDefault="00B56514" w:rsidP="00B5651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3472EDE5" w14:textId="37DA700F" w:rsidR="00D7606E" w:rsidRDefault="0099398D" w:rsidP="00524D6A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8D7DA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Emenda Aditiva, Modificativa e Supressiva n°002/2022 </w:t>
      </w:r>
      <w:r w:rsidR="008D7DA2" w:rsidRPr="008D7DA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ao</w:t>
      </w:r>
      <w:r w:rsidR="008D7DA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projeto de lei n°008/GAB/2022. Autoria: </w:t>
      </w:r>
      <w:r w:rsidR="008D7DA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Comissão de finanças e orçamento.</w:t>
      </w:r>
    </w:p>
    <w:p w14:paraId="5209C6BD" w14:textId="10BCE31A" w:rsidR="008D7DA2" w:rsidRPr="00D23454" w:rsidRDefault="008D7DA2" w:rsidP="00524D6A">
      <w:pPr>
        <w:ind w:left="-284"/>
        <w:jc w:val="both"/>
        <w:rPr>
          <w:bCs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Projeto de lei n°008/GAB/2022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. ASSUNTO: 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Dispõe sobre a (LDO) lei de diretrizes orçamentarias para o exercício de 2023 do município de castanheiras – RO, e da outras providencias. 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961080E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5A7ECFFC" w14:textId="3DB99D52" w:rsidR="00D23454" w:rsidRDefault="00D2345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Discussão e Votação da emenda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Aditiva, Modificativa e Supressiva</w:t>
      </w:r>
      <w:r>
        <w:rPr>
          <w:rFonts w:ascii="Times New Roman" w:hAnsi="Times New Roman" w:cs="Times New Roman"/>
          <w:b/>
          <w:sz w:val="24"/>
          <w:szCs w:val="24"/>
        </w:rPr>
        <w:t xml:space="preserve"> n°002/2022.</w:t>
      </w:r>
    </w:p>
    <w:p w14:paraId="14D514F4" w14:textId="339EC822" w:rsidR="00D23454" w:rsidRPr="002F4D9A" w:rsidRDefault="00D2345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Discussão e Votação do projeto de Lei n°008/GAB/2022.</w:t>
      </w:r>
    </w:p>
    <w:p w14:paraId="7155AE19" w14:textId="77777777" w:rsidR="00B56514" w:rsidRPr="002F4D9A" w:rsidRDefault="00B56514" w:rsidP="00B565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13CF7BDD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B76CCC">
        <w:rPr>
          <w:rFonts w:ascii="Times New Roman" w:hAnsi="Times New Roman" w:cs="Times New Roman"/>
          <w:sz w:val="24"/>
          <w:szCs w:val="24"/>
        </w:rPr>
        <w:t>0</w:t>
      </w:r>
      <w:r w:rsidR="00D2345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CCC">
        <w:rPr>
          <w:rFonts w:ascii="Times New Roman" w:hAnsi="Times New Roman" w:cs="Times New Roman"/>
          <w:sz w:val="24"/>
          <w:szCs w:val="24"/>
        </w:rPr>
        <w:t>junho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A8EE5" w14:textId="77777777" w:rsidR="00F16C78" w:rsidRDefault="00F16C78" w:rsidP="006C148D">
      <w:pPr>
        <w:spacing w:after="0" w:line="240" w:lineRule="auto"/>
      </w:pPr>
      <w:r>
        <w:separator/>
      </w:r>
    </w:p>
  </w:endnote>
  <w:endnote w:type="continuationSeparator" w:id="0">
    <w:p w14:paraId="3DF2DA05" w14:textId="77777777" w:rsidR="00F16C78" w:rsidRDefault="00F16C78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C2400" w14:textId="77777777" w:rsidR="00F16C78" w:rsidRDefault="00F16C78" w:rsidP="006C148D">
      <w:pPr>
        <w:spacing w:after="0" w:line="240" w:lineRule="auto"/>
      </w:pPr>
      <w:r>
        <w:separator/>
      </w:r>
    </w:p>
  </w:footnote>
  <w:footnote w:type="continuationSeparator" w:id="0">
    <w:p w14:paraId="590CC6A8" w14:textId="77777777" w:rsidR="00F16C78" w:rsidRDefault="00F16C78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C2E34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16C78"/>
    <w:rsid w:val="00F267EF"/>
    <w:rsid w:val="00F26CF2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121C-7C73-409A-A9AA-F30E446E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75</cp:revision>
  <cp:lastPrinted>2022-06-01T16:51:00Z</cp:lastPrinted>
  <dcterms:created xsi:type="dcterms:W3CDTF">2019-05-03T15:51:00Z</dcterms:created>
  <dcterms:modified xsi:type="dcterms:W3CDTF">2022-06-08T14:53:00Z</dcterms:modified>
</cp:coreProperties>
</file>