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34472368" w:rsidR="006D3E24" w:rsidRPr="008A4EA1" w:rsidRDefault="007E7F76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610311">
        <w:rPr>
          <w:rFonts w:ascii="Arial" w:hAnsi="Arial" w:cs="Arial"/>
          <w:b/>
          <w:sz w:val="24"/>
          <w:szCs w:val="24"/>
        </w:rPr>
        <w:t>3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Vigésima</w:t>
      </w:r>
      <w:r w:rsidR="00AD0263">
        <w:rPr>
          <w:rFonts w:ascii="Arial" w:hAnsi="Arial" w:cs="Arial"/>
          <w:b/>
          <w:sz w:val="24"/>
          <w:szCs w:val="24"/>
        </w:rPr>
        <w:t xml:space="preserve"> </w:t>
      </w:r>
      <w:r w:rsidR="00610311">
        <w:rPr>
          <w:rFonts w:ascii="Arial" w:hAnsi="Arial" w:cs="Arial"/>
          <w:b/>
          <w:sz w:val="24"/>
          <w:szCs w:val="24"/>
        </w:rPr>
        <w:t>Terceira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="000D2BE0"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AD0263">
        <w:rPr>
          <w:rFonts w:ascii="Arial" w:hAnsi="Arial" w:cs="Arial"/>
          <w:sz w:val="24"/>
          <w:szCs w:val="24"/>
        </w:rPr>
        <w:t>0</w:t>
      </w:r>
      <w:r w:rsidR="00610311">
        <w:rPr>
          <w:rFonts w:ascii="Arial" w:hAnsi="Arial" w:cs="Arial"/>
          <w:sz w:val="24"/>
          <w:szCs w:val="24"/>
        </w:rPr>
        <w:t>2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610311">
        <w:rPr>
          <w:rFonts w:ascii="Arial" w:hAnsi="Arial" w:cs="Arial"/>
          <w:sz w:val="24"/>
          <w:szCs w:val="24"/>
        </w:rPr>
        <w:t>agosto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8A4EA1" w:rsidRDefault="003C60B3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2D2A51E6" w14:textId="77777777" w:rsidR="007E7F76" w:rsidRDefault="003C60B3" w:rsidP="00BA2CFB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53F406EC" w14:textId="384F40EA" w:rsidR="007E7F76" w:rsidRPr="007E7F76" w:rsidRDefault="007E7F76" w:rsidP="00BA2CFB">
      <w:pPr>
        <w:spacing w:line="360" w:lineRule="auto"/>
        <w:ind w:left="-284" w:firstLine="351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7E7F76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E7F76">
        <w:rPr>
          <w:rFonts w:ascii="Arial" w:eastAsia="SimSun" w:hAnsi="Arial" w:cs="Arial"/>
          <w:b/>
          <w:bCs/>
          <w:sz w:val="24"/>
          <w:szCs w:val="24"/>
        </w:rPr>
        <w:t>Apresentação</w:t>
      </w:r>
      <w:r w:rsidRPr="007E7F76">
        <w:rPr>
          <w:rFonts w:ascii="Arial" w:eastAsia="SimSun" w:hAnsi="Arial" w:cs="Arial"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>do</w:t>
      </w:r>
      <w:r w:rsidRPr="007E7F76">
        <w:rPr>
          <w:rFonts w:ascii="Arial" w:hAnsi="Arial" w:cs="Arial"/>
          <w:b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 xml:space="preserve">Projeto de Lei </w:t>
      </w:r>
      <w:r w:rsidRPr="007E7F76">
        <w:rPr>
          <w:rFonts w:ascii="Arial" w:hAnsi="Arial" w:cs="Arial"/>
          <w:b/>
          <w:bCs/>
          <w:sz w:val="24"/>
          <w:szCs w:val="24"/>
        </w:rPr>
        <w:t>nº 01</w:t>
      </w:r>
      <w:r w:rsidR="00610311">
        <w:rPr>
          <w:rFonts w:ascii="Arial" w:hAnsi="Arial" w:cs="Arial"/>
          <w:b/>
          <w:bCs/>
          <w:sz w:val="24"/>
          <w:szCs w:val="24"/>
        </w:rPr>
        <w:t>2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bCs/>
          <w:sz w:val="24"/>
          <w:szCs w:val="24"/>
        </w:rPr>
        <w:t>“</w:t>
      </w:r>
      <w:r w:rsidR="00610311">
        <w:rPr>
          <w:rFonts w:ascii="Arial" w:hAnsi="Arial" w:cs="Arial"/>
          <w:bCs/>
          <w:sz w:val="24"/>
          <w:szCs w:val="24"/>
        </w:rPr>
        <w:t xml:space="preserve">Institui o regime de previdência complementar no âmbito do município de castanheiras/RO; </w:t>
      </w:r>
      <w:r w:rsidR="00BE0370">
        <w:rPr>
          <w:rFonts w:ascii="Arial" w:hAnsi="Arial" w:cs="Arial"/>
          <w:bCs/>
          <w:sz w:val="24"/>
          <w:szCs w:val="24"/>
        </w:rPr>
        <w:t>fixa</w:t>
      </w:r>
      <w:r w:rsidR="00610311">
        <w:rPr>
          <w:rFonts w:ascii="Arial" w:hAnsi="Arial" w:cs="Arial"/>
          <w:bCs/>
          <w:sz w:val="24"/>
          <w:szCs w:val="24"/>
        </w:rPr>
        <w:t xml:space="preserve"> o limite máximo para a concessão de aposentadorias e pensões pelo regime de previdência de que trata o ART. 40 da const</w:t>
      </w:r>
      <w:r w:rsidR="00390488">
        <w:rPr>
          <w:rFonts w:ascii="Arial" w:hAnsi="Arial" w:cs="Arial"/>
          <w:bCs/>
          <w:sz w:val="24"/>
          <w:szCs w:val="24"/>
        </w:rPr>
        <w:t>it</w:t>
      </w:r>
      <w:r w:rsidR="00610311">
        <w:rPr>
          <w:rFonts w:ascii="Arial" w:hAnsi="Arial" w:cs="Arial"/>
          <w:bCs/>
          <w:sz w:val="24"/>
          <w:szCs w:val="24"/>
        </w:rPr>
        <w:t>u</w:t>
      </w:r>
      <w:r w:rsidR="00390488">
        <w:rPr>
          <w:rFonts w:ascii="Arial" w:hAnsi="Arial" w:cs="Arial"/>
          <w:bCs/>
          <w:sz w:val="24"/>
          <w:szCs w:val="24"/>
        </w:rPr>
        <w:t>i</w:t>
      </w:r>
      <w:bookmarkStart w:id="0" w:name="_GoBack"/>
      <w:bookmarkEnd w:id="0"/>
      <w:r w:rsidR="00610311">
        <w:rPr>
          <w:rFonts w:ascii="Arial" w:hAnsi="Arial" w:cs="Arial"/>
          <w:bCs/>
          <w:sz w:val="24"/>
          <w:szCs w:val="24"/>
        </w:rPr>
        <w:t xml:space="preserve">ção federal; autoriza a adesão a </w:t>
      </w:r>
      <w:r w:rsidR="00BE0370">
        <w:rPr>
          <w:rFonts w:ascii="Arial" w:hAnsi="Arial" w:cs="Arial"/>
          <w:bCs/>
          <w:sz w:val="24"/>
          <w:szCs w:val="24"/>
        </w:rPr>
        <w:t>plano de benefícios de previdência complementar; e dá outras Providências</w:t>
      </w:r>
      <w:r w:rsidRPr="007E7F76">
        <w:rPr>
          <w:rFonts w:ascii="Arial" w:eastAsia="SimSun" w:hAnsi="Arial" w:cs="Arial"/>
          <w:color w:val="000000"/>
          <w:sz w:val="24"/>
          <w:szCs w:val="24"/>
        </w:rPr>
        <w:t>’’.</w:t>
      </w:r>
    </w:p>
    <w:p w14:paraId="12EEA0E6" w14:textId="4A516EB9" w:rsidR="007E7F76" w:rsidRDefault="007E7F76" w:rsidP="00BA2CFB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</w:pPr>
      <w:r w:rsidRPr="007E7F76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Poder Executivo.</w:t>
      </w:r>
    </w:p>
    <w:p w14:paraId="6D6A2EEC" w14:textId="77777777" w:rsidR="00BA2CFB" w:rsidRDefault="00BA2CFB" w:rsidP="00BA2CFB">
      <w:pPr>
        <w:ind w:left="-284" w:firstLine="351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31119E67" w14:textId="1828B9BC" w:rsidR="00BE0370" w:rsidRPr="00BE0370" w:rsidRDefault="00BE0370" w:rsidP="00BA2CFB">
      <w:pPr>
        <w:ind w:left="-284" w:firstLine="351"/>
        <w:jc w:val="both"/>
        <w:rPr>
          <w:lang w:val="pt-PT"/>
        </w:rPr>
      </w:pPr>
      <w:r w:rsidRPr="007E7F76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E7F76">
        <w:rPr>
          <w:rFonts w:ascii="Arial" w:eastAsia="SimSun" w:hAnsi="Arial" w:cs="Arial"/>
          <w:b/>
          <w:bCs/>
          <w:sz w:val="24"/>
          <w:szCs w:val="24"/>
        </w:rPr>
        <w:t>Apresentação</w:t>
      </w:r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>do</w:t>
      </w:r>
      <w:r w:rsidRPr="007E7F76">
        <w:rPr>
          <w:rFonts w:ascii="Arial" w:hAnsi="Arial" w:cs="Arial"/>
          <w:b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 xml:space="preserve">Projeto de Lei </w:t>
      </w:r>
      <w:r w:rsidRPr="007E7F76">
        <w:rPr>
          <w:rFonts w:ascii="Arial" w:hAnsi="Arial" w:cs="Arial"/>
          <w:b/>
          <w:bCs/>
          <w:sz w:val="24"/>
          <w:szCs w:val="24"/>
        </w:rPr>
        <w:t>nº 01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 xml:space="preserve"> “</w:t>
      </w:r>
      <w:r w:rsidRPr="00BE0370">
        <w:rPr>
          <w:rStyle w:val="nfase"/>
          <w:rFonts w:ascii="Arial" w:hAnsi="Arial" w:cs="Arial"/>
          <w:i w:val="0"/>
          <w:iCs w:val="0"/>
          <w:sz w:val="24"/>
          <w:szCs w:val="24"/>
        </w:rPr>
        <w:t>D</w:t>
      </w:r>
      <w:r>
        <w:rPr>
          <w:rStyle w:val="nfase"/>
          <w:rFonts w:ascii="Arial" w:hAnsi="Arial" w:cs="Arial"/>
          <w:i w:val="0"/>
          <w:iCs w:val="0"/>
          <w:sz w:val="24"/>
          <w:szCs w:val="24"/>
        </w:rPr>
        <w:t>ispõe sobre a política do idoso e do conselho municipal do idoso, e dá outras providências”.</w:t>
      </w:r>
    </w:p>
    <w:p w14:paraId="77E9A236" w14:textId="2E99A862" w:rsidR="00BE0370" w:rsidRDefault="00BE0370" w:rsidP="00BA2CFB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</w:pPr>
      <w:r w:rsidRPr="007E7F76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Poder Executivo.</w:t>
      </w:r>
    </w:p>
    <w:p w14:paraId="686224C0" w14:textId="77777777" w:rsidR="00BA2CFB" w:rsidRDefault="00BA2CFB" w:rsidP="00BA2CFB">
      <w:pPr>
        <w:ind w:left="-284" w:firstLine="351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684FC2AC" w14:textId="425F984A" w:rsidR="00BE0370" w:rsidRPr="00BE0370" w:rsidRDefault="00BE0370" w:rsidP="00BA2CFB">
      <w:pPr>
        <w:ind w:left="-284" w:firstLine="351"/>
        <w:jc w:val="both"/>
        <w:rPr>
          <w:lang w:val="pt-PT"/>
        </w:rPr>
      </w:pPr>
      <w:r w:rsidRPr="007E7F76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E7F76">
        <w:rPr>
          <w:rFonts w:ascii="Arial" w:eastAsia="SimSun" w:hAnsi="Arial" w:cs="Arial"/>
          <w:b/>
          <w:bCs/>
          <w:sz w:val="24"/>
          <w:szCs w:val="24"/>
        </w:rPr>
        <w:t>Apresentação</w:t>
      </w:r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>do</w:t>
      </w:r>
      <w:r w:rsidRPr="007E7F76">
        <w:rPr>
          <w:rFonts w:ascii="Arial" w:hAnsi="Arial" w:cs="Arial"/>
          <w:b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 xml:space="preserve">Projeto de Lei </w:t>
      </w:r>
      <w:r w:rsidRPr="007E7F76">
        <w:rPr>
          <w:rFonts w:ascii="Arial" w:hAnsi="Arial" w:cs="Arial"/>
          <w:b/>
          <w:bCs/>
          <w:sz w:val="24"/>
          <w:szCs w:val="24"/>
        </w:rPr>
        <w:t>nº 01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 xml:space="preserve"> “</w:t>
      </w:r>
      <w:r w:rsidRPr="00BE0370">
        <w:rPr>
          <w:rStyle w:val="nfase"/>
          <w:rFonts w:ascii="Arial" w:hAnsi="Arial" w:cs="Arial"/>
          <w:i w:val="0"/>
          <w:iCs w:val="0"/>
          <w:sz w:val="24"/>
          <w:szCs w:val="24"/>
        </w:rPr>
        <w:t>D</w:t>
      </w:r>
      <w:r>
        <w:rPr>
          <w:rStyle w:val="nfase"/>
          <w:rFonts w:ascii="Arial" w:hAnsi="Arial" w:cs="Arial"/>
          <w:i w:val="0"/>
          <w:iCs w:val="0"/>
          <w:sz w:val="24"/>
          <w:szCs w:val="24"/>
        </w:rPr>
        <w:t>ispõe sobre</w:t>
      </w:r>
      <w:r w:rsidR="00BA2CFB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reformulação administrativa ao orçamento vigente por meio de transposição, conforme artigo 167, inciso VI da constituição federal de 1988</w:t>
      </w:r>
      <w:r>
        <w:rPr>
          <w:rStyle w:val="nfase"/>
          <w:rFonts w:ascii="Arial" w:hAnsi="Arial" w:cs="Arial"/>
          <w:i w:val="0"/>
          <w:iCs w:val="0"/>
          <w:sz w:val="24"/>
          <w:szCs w:val="24"/>
        </w:rPr>
        <w:t>”.</w:t>
      </w:r>
    </w:p>
    <w:p w14:paraId="56EC294F" w14:textId="77777777" w:rsidR="00BE0370" w:rsidRDefault="00BE0370" w:rsidP="00BA2CFB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</w:pPr>
      <w:r w:rsidRPr="007E7F76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Poder Executivo.</w:t>
      </w:r>
    </w:p>
    <w:p w14:paraId="57DD854D" w14:textId="77777777" w:rsidR="00BE0370" w:rsidRPr="00BE0370" w:rsidRDefault="00BE0370" w:rsidP="00BA2CFB">
      <w:pPr>
        <w:jc w:val="both"/>
        <w:rPr>
          <w:lang w:val="pt-PT"/>
        </w:rPr>
      </w:pPr>
    </w:p>
    <w:p w14:paraId="326A63C9" w14:textId="77777777" w:rsidR="00335A87" w:rsidRPr="007738F9" w:rsidRDefault="00335A87" w:rsidP="00BA2CFB">
      <w:p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</w:p>
    <w:p w14:paraId="47BD2FF7" w14:textId="37FE3E66" w:rsidR="006D3E24" w:rsidRPr="008A4EA1" w:rsidRDefault="007801A4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8A4EA1" w:rsidRDefault="0006238E" w:rsidP="00BA2CFB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BA2CFB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3457D2C5" w14:textId="77777777" w:rsidR="00BA2CFB" w:rsidRDefault="00BA2CFB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7512BD0A" w14:textId="77777777" w:rsidR="00BA2CFB" w:rsidRDefault="00BA2CFB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4DB4C62" w14:textId="51F9BE9F" w:rsidR="000D2BE0" w:rsidRDefault="00231283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23D8ECB2" w14:textId="77777777" w:rsidR="00BA2CFB" w:rsidRDefault="00BA2CFB" w:rsidP="00BA2CFB">
      <w:pPr>
        <w:ind w:left="-284" w:firstLine="35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349D56C" w14:textId="45D1FCB8" w:rsidR="00BA2CFB" w:rsidRPr="00BE0370" w:rsidRDefault="007E7F76" w:rsidP="00BA2CFB">
      <w:pPr>
        <w:ind w:left="-284" w:firstLine="351"/>
        <w:jc w:val="both"/>
        <w:rPr>
          <w:lang w:val="pt-PT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- 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do </w:t>
      </w:r>
      <w:r w:rsidRPr="00B8133A">
        <w:rPr>
          <w:rFonts w:ascii="Arial" w:hAnsi="Arial" w:cs="Arial"/>
          <w:b/>
          <w:sz w:val="24"/>
          <w:szCs w:val="24"/>
        </w:rPr>
        <w:t>Regime de Urgência Especial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eastAsia="SimSun" w:hAnsi="Arial" w:cs="Arial"/>
          <w:color w:val="000000"/>
          <w:sz w:val="24"/>
          <w:szCs w:val="24"/>
        </w:rPr>
        <w:t>do Projeto de Lei</w:t>
      </w:r>
      <w:r w:rsidRPr="007E7F76">
        <w:rPr>
          <w:rFonts w:ascii="Arial" w:hAnsi="Arial" w:cs="Arial"/>
          <w:b/>
          <w:bCs/>
          <w:sz w:val="24"/>
          <w:szCs w:val="24"/>
        </w:rPr>
        <w:t xml:space="preserve"> nº 01</w:t>
      </w:r>
      <w:r w:rsidR="00BA2CFB">
        <w:rPr>
          <w:rFonts w:ascii="Arial" w:hAnsi="Arial" w:cs="Arial"/>
          <w:b/>
          <w:bCs/>
          <w:sz w:val="24"/>
          <w:szCs w:val="24"/>
        </w:rPr>
        <w:t>5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bCs/>
          <w:sz w:val="24"/>
          <w:szCs w:val="24"/>
        </w:rPr>
        <w:t>“</w:t>
      </w:r>
      <w:r w:rsidR="00BA2CFB" w:rsidRPr="00BE0370">
        <w:rPr>
          <w:rStyle w:val="nfase"/>
          <w:rFonts w:ascii="Arial" w:hAnsi="Arial" w:cs="Arial"/>
          <w:i w:val="0"/>
          <w:iCs w:val="0"/>
          <w:sz w:val="24"/>
          <w:szCs w:val="24"/>
        </w:rPr>
        <w:t>D</w:t>
      </w:r>
      <w:r w:rsidR="00BA2CFB">
        <w:rPr>
          <w:rStyle w:val="nfase"/>
          <w:rFonts w:ascii="Arial" w:hAnsi="Arial" w:cs="Arial"/>
          <w:i w:val="0"/>
          <w:iCs w:val="0"/>
          <w:sz w:val="24"/>
          <w:szCs w:val="24"/>
        </w:rPr>
        <w:t>ispõe sobre reformulação administrativa ao orçamento vigente por meio de transposição, conforme artigo 167, inciso VI da constituição federal de 1988”.</w:t>
      </w:r>
    </w:p>
    <w:p w14:paraId="03B6A628" w14:textId="428D50BF" w:rsidR="007E7F76" w:rsidRDefault="007E7F76" w:rsidP="00BA2CFB">
      <w:pPr>
        <w:spacing w:line="276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</w:p>
    <w:p w14:paraId="50B0A219" w14:textId="48F8969B" w:rsidR="007E7F76" w:rsidRDefault="007E7F76" w:rsidP="00BA2CFB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7738F9">
        <w:rPr>
          <w:rStyle w:val="Forte"/>
          <w:rFonts w:ascii="Arial" w:hAnsi="Arial" w:cs="Arial"/>
          <w:sz w:val="24"/>
          <w:szCs w:val="24"/>
        </w:rPr>
        <w:t>Autoria</w:t>
      </w:r>
      <w:r w:rsidRPr="00AD0263">
        <w:rPr>
          <w:rStyle w:val="Forte"/>
          <w:rFonts w:ascii="Arial" w:hAnsi="Arial" w:cs="Arial"/>
          <w:b w:val="0"/>
          <w:bCs w:val="0"/>
          <w:sz w:val="24"/>
          <w:szCs w:val="24"/>
        </w:rPr>
        <w:t>: Poder Executivo.</w:t>
      </w:r>
    </w:p>
    <w:p w14:paraId="349EEACB" w14:textId="345D6EDE" w:rsidR="0096106E" w:rsidRPr="008A4EA1" w:rsidRDefault="0096106E" w:rsidP="00BA2CFB">
      <w:pPr>
        <w:spacing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197CA29D" w14:textId="11110AF3" w:rsidR="00A61203" w:rsidRPr="007E7F76" w:rsidRDefault="00CF15AB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BA2CF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300468A0" w14:textId="77777777" w:rsidR="00BA2CFB" w:rsidRDefault="00BA2CF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771A32D4" w14:textId="77777777" w:rsidR="00BA2CFB" w:rsidRDefault="00BA2CF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457FC6C8" w14:textId="77777777" w:rsidR="00BA2CFB" w:rsidRDefault="00BA2CF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1CAC9AA9" w14:textId="431CDE0F" w:rsidR="00604121" w:rsidRDefault="00CF15A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AD0263">
        <w:rPr>
          <w:rFonts w:ascii="Arial" w:hAnsi="Arial" w:cs="Arial"/>
          <w:sz w:val="24"/>
          <w:szCs w:val="24"/>
        </w:rPr>
        <w:t>3</w:t>
      </w:r>
      <w:r w:rsidR="00BA2CFB">
        <w:rPr>
          <w:rFonts w:ascii="Arial" w:hAnsi="Arial" w:cs="Arial"/>
          <w:sz w:val="24"/>
          <w:szCs w:val="24"/>
        </w:rPr>
        <w:t>1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A455FC">
        <w:rPr>
          <w:rFonts w:ascii="Arial" w:hAnsi="Arial" w:cs="Arial"/>
          <w:sz w:val="24"/>
          <w:szCs w:val="24"/>
        </w:rPr>
        <w:t>ju</w:t>
      </w:r>
      <w:r w:rsidR="00AD0263">
        <w:rPr>
          <w:rFonts w:ascii="Arial" w:hAnsi="Arial" w:cs="Arial"/>
          <w:sz w:val="24"/>
          <w:szCs w:val="24"/>
        </w:rPr>
        <w:t>l</w:t>
      </w:r>
      <w:r w:rsidR="00A455FC">
        <w:rPr>
          <w:rFonts w:ascii="Arial" w:hAnsi="Arial" w:cs="Arial"/>
          <w:sz w:val="24"/>
          <w:szCs w:val="24"/>
        </w:rPr>
        <w:t>ho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70E2A026" w:rsidR="008A4EA1" w:rsidRPr="008A4EA1" w:rsidRDefault="008A4EA1" w:rsidP="00BA2CF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1F0A20">
        <w:rPr>
          <w:rFonts w:ascii="Arial" w:hAnsi="Arial" w:cs="Arial"/>
          <w:sz w:val="24"/>
          <w:szCs w:val="24"/>
        </w:rPr>
        <w:t>1</w:t>
      </w:r>
      <w:r w:rsidR="003C2BA7">
        <w:rPr>
          <w:rFonts w:ascii="Arial" w:hAnsi="Arial" w:cs="Arial"/>
          <w:sz w:val="24"/>
          <w:szCs w:val="24"/>
        </w:rPr>
        <w:t>2</w:t>
      </w:r>
      <w:r w:rsidRPr="00553A1A">
        <w:rPr>
          <w:rFonts w:ascii="Arial" w:hAnsi="Arial" w:cs="Arial"/>
          <w:sz w:val="24"/>
          <w:szCs w:val="24"/>
        </w:rPr>
        <w:t>h:</w:t>
      </w:r>
      <w:r w:rsidR="00A52F82">
        <w:rPr>
          <w:rFonts w:ascii="Arial" w:hAnsi="Arial" w:cs="Arial"/>
          <w:sz w:val="24"/>
          <w:szCs w:val="24"/>
        </w:rPr>
        <w:t>10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3C1C6" w14:textId="77777777" w:rsidR="00253F3A" w:rsidRDefault="00253F3A" w:rsidP="006C148D">
      <w:pPr>
        <w:spacing w:after="0" w:line="240" w:lineRule="auto"/>
      </w:pPr>
      <w:r>
        <w:separator/>
      </w:r>
    </w:p>
  </w:endnote>
  <w:endnote w:type="continuationSeparator" w:id="0">
    <w:p w14:paraId="2397A864" w14:textId="77777777" w:rsidR="00253F3A" w:rsidRDefault="00253F3A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BF2B4" w14:textId="77777777" w:rsidR="00253F3A" w:rsidRDefault="00253F3A" w:rsidP="006C148D">
      <w:pPr>
        <w:spacing w:after="0" w:line="240" w:lineRule="auto"/>
      </w:pPr>
      <w:r>
        <w:separator/>
      </w:r>
    </w:p>
  </w:footnote>
  <w:footnote w:type="continuationSeparator" w:id="0">
    <w:p w14:paraId="7DC0D4B0" w14:textId="77777777" w:rsidR="00253F3A" w:rsidRDefault="00253F3A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2ED9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53F3A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35A87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0488"/>
    <w:rsid w:val="00397C98"/>
    <w:rsid w:val="003A2BF4"/>
    <w:rsid w:val="003A3B2A"/>
    <w:rsid w:val="003A4FD9"/>
    <w:rsid w:val="003A6C1C"/>
    <w:rsid w:val="003B4709"/>
    <w:rsid w:val="003B67D6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4F10"/>
    <w:rsid w:val="008864DE"/>
    <w:rsid w:val="00892326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2D3A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2CFB"/>
    <w:rsid w:val="00BA36C1"/>
    <w:rsid w:val="00BB21DC"/>
    <w:rsid w:val="00BB220B"/>
    <w:rsid w:val="00BB7515"/>
    <w:rsid w:val="00BC73B6"/>
    <w:rsid w:val="00BD3457"/>
    <w:rsid w:val="00BD74DE"/>
    <w:rsid w:val="00BE0370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219A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3D5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E13D-8C00-4558-AD74-BBFDE27C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122</cp:revision>
  <cp:lastPrinted>2024-08-02T18:32:00Z</cp:lastPrinted>
  <dcterms:created xsi:type="dcterms:W3CDTF">2019-05-03T15:51:00Z</dcterms:created>
  <dcterms:modified xsi:type="dcterms:W3CDTF">2024-08-02T18:32:00Z</dcterms:modified>
</cp:coreProperties>
</file>