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BAB97" w14:textId="77777777" w:rsidR="00BE6431" w:rsidRDefault="00BE6431" w:rsidP="00E451BF">
      <w:pPr>
        <w:jc w:val="both"/>
        <w:rPr>
          <w:rFonts w:ascii="Arial" w:hAnsi="Arial" w:cs="Arial"/>
          <w:b/>
          <w:sz w:val="24"/>
          <w:szCs w:val="24"/>
        </w:rPr>
      </w:pPr>
    </w:p>
    <w:p w14:paraId="7B3814F3" w14:textId="595EAEF6" w:rsidR="008F5E72" w:rsidRPr="000D4061" w:rsidRDefault="00BA7E8E" w:rsidP="00C93892">
      <w:pPr>
        <w:spacing w:line="360" w:lineRule="auto"/>
        <w:ind w:left="-284"/>
        <w:jc w:val="both"/>
        <w:rPr>
          <w:rFonts w:ascii="Arial" w:hAnsi="Arial" w:cs="Arial"/>
          <w:sz w:val="24"/>
          <w:szCs w:val="24"/>
        </w:rPr>
      </w:pPr>
      <w:r w:rsidRPr="00BA7E8E">
        <w:rPr>
          <w:rFonts w:ascii="Arial" w:hAnsi="Arial" w:cs="Arial"/>
          <w:b/>
          <w:sz w:val="24"/>
          <w:szCs w:val="24"/>
        </w:rPr>
        <w:t>Decima</w:t>
      </w:r>
      <w:r w:rsidR="00482638" w:rsidRPr="000D4061">
        <w:rPr>
          <w:rFonts w:ascii="Arial" w:hAnsi="Arial" w:cs="Arial"/>
          <w:b/>
          <w:sz w:val="24"/>
          <w:szCs w:val="24"/>
        </w:rPr>
        <w:t xml:space="preserve"> </w:t>
      </w:r>
      <w:r w:rsidR="00B03DE2">
        <w:rPr>
          <w:rFonts w:ascii="Arial" w:hAnsi="Arial" w:cs="Arial"/>
          <w:b/>
          <w:sz w:val="24"/>
          <w:szCs w:val="24"/>
        </w:rPr>
        <w:t>Primeira</w:t>
      </w:r>
      <w:r w:rsidR="00482638" w:rsidRPr="000D4061">
        <w:rPr>
          <w:rFonts w:ascii="Arial" w:hAnsi="Arial" w:cs="Arial"/>
          <w:b/>
          <w:sz w:val="24"/>
          <w:szCs w:val="24"/>
        </w:rPr>
        <w:t>(</w:t>
      </w:r>
      <w:r>
        <w:rPr>
          <w:rFonts w:ascii="Arial" w:hAnsi="Arial" w:cs="Arial"/>
          <w:b/>
          <w:sz w:val="24"/>
          <w:szCs w:val="24"/>
        </w:rPr>
        <w:t>1</w:t>
      </w:r>
      <w:r w:rsidR="00B03DE2">
        <w:rPr>
          <w:rFonts w:ascii="Arial" w:hAnsi="Arial" w:cs="Arial"/>
          <w:b/>
          <w:sz w:val="24"/>
          <w:szCs w:val="24"/>
        </w:rPr>
        <w:t>1</w:t>
      </w:r>
      <w:r w:rsidR="00E451BF" w:rsidRPr="000D4061">
        <w:rPr>
          <w:rFonts w:ascii="Arial" w:hAnsi="Arial" w:cs="Arial"/>
          <w:b/>
          <w:sz w:val="24"/>
          <w:szCs w:val="24"/>
        </w:rPr>
        <w:t>º)</w:t>
      </w:r>
      <w:r w:rsidR="00F906AB" w:rsidRPr="000D4061">
        <w:rPr>
          <w:rFonts w:ascii="Arial" w:hAnsi="Arial" w:cs="Arial"/>
          <w:sz w:val="24"/>
          <w:szCs w:val="24"/>
        </w:rPr>
        <w:t xml:space="preserve"> Reunião Extraordinária, </w:t>
      </w:r>
      <w:r w:rsidR="008F5E72" w:rsidRPr="000D4061">
        <w:rPr>
          <w:rFonts w:ascii="Arial" w:hAnsi="Arial" w:cs="Arial"/>
          <w:sz w:val="24"/>
          <w:szCs w:val="24"/>
        </w:rPr>
        <w:t xml:space="preserve">do </w:t>
      </w:r>
      <w:r w:rsidR="005B69E3" w:rsidRPr="000D4061">
        <w:rPr>
          <w:rFonts w:ascii="Arial" w:hAnsi="Arial" w:cs="Arial"/>
          <w:sz w:val="24"/>
          <w:szCs w:val="24"/>
        </w:rPr>
        <w:t>Sétimo</w:t>
      </w:r>
      <w:r w:rsidR="008F5E72" w:rsidRPr="000D4061">
        <w:rPr>
          <w:rFonts w:ascii="Arial" w:hAnsi="Arial" w:cs="Arial"/>
          <w:sz w:val="24"/>
          <w:szCs w:val="24"/>
        </w:rPr>
        <w:t xml:space="preserve"> período </w:t>
      </w:r>
      <w:r w:rsidR="00746771">
        <w:rPr>
          <w:rFonts w:ascii="Arial" w:hAnsi="Arial" w:cs="Arial"/>
          <w:sz w:val="24"/>
          <w:szCs w:val="24"/>
        </w:rPr>
        <w:t>L</w:t>
      </w:r>
      <w:r w:rsidR="008F5E72" w:rsidRPr="000D4061">
        <w:rPr>
          <w:rFonts w:ascii="Arial" w:hAnsi="Arial" w:cs="Arial"/>
          <w:sz w:val="24"/>
          <w:szCs w:val="24"/>
        </w:rPr>
        <w:t xml:space="preserve">egislativo, da Oitava legislatura da Câmara Municipal de Castanheiras/RO, a ser realizada as </w:t>
      </w:r>
      <w:r w:rsidR="000C4C77">
        <w:rPr>
          <w:rFonts w:ascii="Arial" w:hAnsi="Arial" w:cs="Arial"/>
          <w:sz w:val="24"/>
          <w:szCs w:val="24"/>
        </w:rPr>
        <w:t>11</w:t>
      </w:r>
      <w:r w:rsidR="008F5E72" w:rsidRPr="000D4061">
        <w:rPr>
          <w:rFonts w:ascii="Arial" w:hAnsi="Arial" w:cs="Arial"/>
          <w:sz w:val="24"/>
          <w:szCs w:val="24"/>
        </w:rPr>
        <w:t>h:</w:t>
      </w:r>
      <w:r w:rsidR="00092557">
        <w:rPr>
          <w:rFonts w:ascii="Arial" w:hAnsi="Arial" w:cs="Arial"/>
          <w:sz w:val="24"/>
          <w:szCs w:val="24"/>
        </w:rPr>
        <w:t>0</w:t>
      </w:r>
      <w:r w:rsidR="008F5E72" w:rsidRPr="000D4061">
        <w:rPr>
          <w:rFonts w:ascii="Arial" w:hAnsi="Arial" w:cs="Arial"/>
          <w:sz w:val="24"/>
          <w:szCs w:val="24"/>
        </w:rPr>
        <w:t>0min, no dia</w:t>
      </w:r>
      <w:r w:rsidR="00C93892">
        <w:rPr>
          <w:rFonts w:ascii="Arial" w:hAnsi="Arial" w:cs="Arial"/>
          <w:sz w:val="24"/>
          <w:szCs w:val="24"/>
        </w:rPr>
        <w:t xml:space="preserve"> </w:t>
      </w:r>
      <w:r>
        <w:rPr>
          <w:rFonts w:ascii="Arial" w:hAnsi="Arial" w:cs="Arial"/>
          <w:sz w:val="24"/>
          <w:szCs w:val="24"/>
        </w:rPr>
        <w:t>23</w:t>
      </w:r>
      <w:r w:rsidR="008F5E72" w:rsidRPr="000D4061">
        <w:rPr>
          <w:rFonts w:ascii="Arial" w:hAnsi="Arial" w:cs="Arial"/>
          <w:sz w:val="24"/>
          <w:szCs w:val="24"/>
        </w:rPr>
        <w:t xml:space="preserve"> de </w:t>
      </w:r>
      <w:r w:rsidR="001B67D9">
        <w:rPr>
          <w:rFonts w:ascii="Arial" w:hAnsi="Arial" w:cs="Arial"/>
          <w:sz w:val="24"/>
          <w:szCs w:val="24"/>
        </w:rPr>
        <w:t>dez</w:t>
      </w:r>
      <w:r w:rsidR="004E30E4">
        <w:rPr>
          <w:rFonts w:ascii="Arial" w:hAnsi="Arial" w:cs="Arial"/>
          <w:sz w:val="24"/>
          <w:szCs w:val="24"/>
        </w:rPr>
        <w:t>e</w:t>
      </w:r>
      <w:r w:rsidR="00331BE2">
        <w:rPr>
          <w:rFonts w:ascii="Arial" w:hAnsi="Arial" w:cs="Arial"/>
          <w:sz w:val="24"/>
          <w:szCs w:val="24"/>
        </w:rPr>
        <w:t>mbro</w:t>
      </w:r>
      <w:r w:rsidR="008F5E72" w:rsidRPr="000D4061">
        <w:rPr>
          <w:rFonts w:ascii="Arial" w:hAnsi="Arial" w:cs="Arial"/>
          <w:sz w:val="24"/>
          <w:szCs w:val="24"/>
        </w:rPr>
        <w:t xml:space="preserve"> de 202</w:t>
      </w:r>
      <w:r w:rsidR="0088786D" w:rsidRPr="000D4061">
        <w:rPr>
          <w:rFonts w:ascii="Arial" w:hAnsi="Arial" w:cs="Arial"/>
          <w:sz w:val="24"/>
          <w:szCs w:val="24"/>
        </w:rPr>
        <w:t>4</w:t>
      </w:r>
      <w:r w:rsidR="008F5E72" w:rsidRPr="000D4061">
        <w:rPr>
          <w:rFonts w:ascii="Arial" w:hAnsi="Arial" w:cs="Arial"/>
          <w:sz w:val="24"/>
          <w:szCs w:val="24"/>
        </w:rPr>
        <w:t>.</w:t>
      </w:r>
    </w:p>
    <w:p w14:paraId="323889CC" w14:textId="77777777" w:rsidR="00092557" w:rsidRDefault="00092557" w:rsidP="00C93892">
      <w:pPr>
        <w:spacing w:line="360" w:lineRule="auto"/>
        <w:ind w:left="-284"/>
        <w:jc w:val="both"/>
        <w:rPr>
          <w:rFonts w:ascii="Arial" w:hAnsi="Arial" w:cs="Arial"/>
          <w:b/>
          <w:sz w:val="24"/>
          <w:szCs w:val="24"/>
        </w:rPr>
      </w:pPr>
    </w:p>
    <w:p w14:paraId="1BCE0C87" w14:textId="2BF00690" w:rsidR="008F5E72" w:rsidRDefault="00E451BF" w:rsidP="000D4061">
      <w:pPr>
        <w:ind w:left="-284"/>
        <w:jc w:val="both"/>
        <w:rPr>
          <w:rFonts w:ascii="Arial" w:hAnsi="Arial" w:cs="Arial"/>
          <w:b/>
          <w:sz w:val="24"/>
          <w:szCs w:val="24"/>
        </w:rPr>
      </w:pPr>
      <w:r w:rsidRPr="000D4061">
        <w:rPr>
          <w:rFonts w:ascii="Arial" w:hAnsi="Arial" w:cs="Arial"/>
          <w:b/>
          <w:sz w:val="24"/>
          <w:szCs w:val="24"/>
        </w:rPr>
        <w:t xml:space="preserve">ORDEM DO </w:t>
      </w:r>
      <w:r w:rsidR="00B94905" w:rsidRPr="000D4061">
        <w:rPr>
          <w:rFonts w:ascii="Arial" w:hAnsi="Arial" w:cs="Arial"/>
          <w:b/>
          <w:sz w:val="24"/>
          <w:szCs w:val="24"/>
        </w:rPr>
        <w:t>DIA -</w:t>
      </w:r>
      <w:r w:rsidRPr="000D4061">
        <w:rPr>
          <w:rFonts w:ascii="Arial" w:hAnsi="Arial" w:cs="Arial"/>
          <w:b/>
          <w:sz w:val="24"/>
          <w:szCs w:val="24"/>
        </w:rPr>
        <w:t xml:space="preserve"> 1º PARTE: </w:t>
      </w:r>
      <w:bookmarkStart w:id="0" w:name="_GoBack"/>
      <w:bookmarkEnd w:id="0"/>
    </w:p>
    <w:p w14:paraId="62568317" w14:textId="77777777" w:rsidR="00092557" w:rsidRPr="000D4061" w:rsidRDefault="00092557" w:rsidP="000D4061">
      <w:pPr>
        <w:ind w:left="-284"/>
        <w:jc w:val="both"/>
        <w:rPr>
          <w:rFonts w:ascii="Arial" w:hAnsi="Arial" w:cs="Arial"/>
          <w:b/>
          <w:sz w:val="24"/>
          <w:szCs w:val="24"/>
        </w:rPr>
      </w:pPr>
    </w:p>
    <w:p w14:paraId="765EF181" w14:textId="77777777" w:rsidR="002E6B7D" w:rsidRDefault="00E451BF" w:rsidP="002E6B7D">
      <w:pPr>
        <w:spacing w:after="150"/>
        <w:ind w:left="-284"/>
        <w:jc w:val="both"/>
        <w:rPr>
          <w:rFonts w:ascii="Arial" w:hAnsi="Arial" w:cs="Arial"/>
          <w:b/>
          <w:sz w:val="24"/>
          <w:szCs w:val="24"/>
        </w:rPr>
      </w:pPr>
      <w:r w:rsidRPr="000D4061">
        <w:rPr>
          <w:rFonts w:ascii="Arial" w:hAnsi="Arial" w:cs="Arial"/>
          <w:sz w:val="24"/>
          <w:szCs w:val="24"/>
        </w:rPr>
        <w:t>Apreciação do Expediente Recebido:</w:t>
      </w:r>
      <w:r w:rsidR="002E6B7D" w:rsidRPr="002E6B7D">
        <w:rPr>
          <w:rFonts w:ascii="Arial" w:hAnsi="Arial" w:cs="Arial"/>
          <w:b/>
          <w:sz w:val="24"/>
          <w:szCs w:val="24"/>
        </w:rPr>
        <w:t xml:space="preserve"> </w:t>
      </w:r>
    </w:p>
    <w:p w14:paraId="7344D059" w14:textId="77777777" w:rsidR="00473689" w:rsidRPr="000D4061" w:rsidRDefault="00473689" w:rsidP="000D4061">
      <w:pPr>
        <w:spacing w:after="150"/>
        <w:ind w:left="-284"/>
        <w:jc w:val="both"/>
        <w:rPr>
          <w:rFonts w:ascii="Arial" w:hAnsi="Arial" w:cs="Arial"/>
          <w:b/>
          <w:sz w:val="24"/>
          <w:szCs w:val="24"/>
        </w:rPr>
      </w:pPr>
      <w:bookmarkStart w:id="1" w:name="_Hlk156894215"/>
    </w:p>
    <w:p w14:paraId="5B9A6EF3" w14:textId="1674AC1C" w:rsidR="000C4C77" w:rsidRDefault="000C4C77" w:rsidP="000C4C77">
      <w:pPr>
        <w:spacing w:line="360" w:lineRule="auto"/>
        <w:ind w:left="-284" w:firstLine="284"/>
        <w:jc w:val="both"/>
        <w:rPr>
          <w:rStyle w:val="Forte"/>
          <w:rFonts w:ascii="Arial" w:hAnsi="Arial" w:cs="Arial"/>
          <w:sz w:val="24"/>
        </w:rPr>
      </w:pPr>
      <w:bookmarkStart w:id="2" w:name="_Hlk185400089"/>
      <w:bookmarkStart w:id="3" w:name="_Hlk185601532"/>
      <w:bookmarkStart w:id="4" w:name="_Hlk183771468"/>
      <w:bookmarkEnd w:id="1"/>
      <w:r>
        <w:rPr>
          <w:rFonts w:ascii="Arial" w:eastAsia="SimSun" w:hAnsi="Arial" w:cs="Arial"/>
          <w:b/>
          <w:sz w:val="24"/>
          <w:szCs w:val="24"/>
        </w:rPr>
        <w:t>I – Apresentação do Projeto nº 027/GAB/2024. Assunto:</w:t>
      </w:r>
      <w:r w:rsidRPr="007E7F76">
        <w:rPr>
          <w:rStyle w:val="nfase"/>
          <w:rFonts w:ascii="Arial" w:hAnsi="Arial" w:cs="Arial"/>
          <w:b/>
          <w:bCs/>
          <w:sz w:val="24"/>
          <w:szCs w:val="24"/>
        </w:rPr>
        <w:t xml:space="preserve"> </w:t>
      </w:r>
      <w:r w:rsidRPr="007E7F76">
        <w:rPr>
          <w:rFonts w:ascii="Arial" w:hAnsi="Arial" w:cs="Arial"/>
          <w:bCs/>
          <w:sz w:val="24"/>
          <w:szCs w:val="24"/>
        </w:rPr>
        <w:t xml:space="preserve">“Dispõe sobre crédito </w:t>
      </w:r>
      <w:r>
        <w:rPr>
          <w:rFonts w:ascii="Arial" w:hAnsi="Arial" w:cs="Arial"/>
          <w:bCs/>
          <w:sz w:val="24"/>
          <w:szCs w:val="24"/>
        </w:rPr>
        <w:t xml:space="preserve">adicional suplementar por superávit financeiro </w:t>
      </w:r>
      <w:r w:rsidRPr="007E7F76">
        <w:rPr>
          <w:rFonts w:ascii="Arial" w:hAnsi="Arial" w:cs="Arial"/>
          <w:bCs/>
          <w:sz w:val="24"/>
          <w:szCs w:val="24"/>
        </w:rPr>
        <w:t xml:space="preserve">ao orçamento vigente conforme art. 7º, 41 e 42, da lei 4.320/64 </w:t>
      </w:r>
      <w:r w:rsidRPr="007E7F76">
        <w:rPr>
          <w:rFonts w:ascii="Arial" w:eastAsia="SimSun" w:hAnsi="Arial" w:cs="Arial"/>
          <w:color w:val="000000"/>
          <w:sz w:val="24"/>
          <w:szCs w:val="24"/>
        </w:rPr>
        <w:t>e dá outras providências’’.</w:t>
      </w:r>
      <w:r>
        <w:rPr>
          <w:rFonts w:ascii="Arial" w:eastAsia="SimSun" w:hAnsi="Arial" w:cs="Arial"/>
          <w:color w:val="000000"/>
          <w:sz w:val="24"/>
          <w:szCs w:val="24"/>
        </w:rPr>
        <w:t xml:space="preserve"> </w:t>
      </w:r>
      <w:r w:rsidRPr="007E7F76">
        <w:rPr>
          <w:rStyle w:val="Forte"/>
          <w:rFonts w:ascii="Arial" w:hAnsi="Arial" w:cs="Arial"/>
          <w:sz w:val="24"/>
        </w:rPr>
        <w:t>Autoria: Poder Executivo.</w:t>
      </w:r>
    </w:p>
    <w:p w14:paraId="7B910BC1" w14:textId="14FB744F" w:rsidR="000C4C77" w:rsidRDefault="000C4C77" w:rsidP="000C4C77">
      <w:pPr>
        <w:spacing w:line="360" w:lineRule="auto"/>
        <w:ind w:left="-284" w:firstLine="284"/>
        <w:jc w:val="both"/>
        <w:rPr>
          <w:rStyle w:val="Forte"/>
          <w:rFonts w:ascii="Arial" w:hAnsi="Arial" w:cs="Arial"/>
          <w:sz w:val="24"/>
        </w:rPr>
      </w:pPr>
      <w:r>
        <w:rPr>
          <w:rFonts w:ascii="Arial" w:eastAsia="SimSun" w:hAnsi="Arial" w:cs="Arial"/>
          <w:b/>
          <w:sz w:val="24"/>
          <w:szCs w:val="24"/>
        </w:rPr>
        <w:t>II -</w:t>
      </w:r>
      <w:r>
        <w:rPr>
          <w:rStyle w:val="Forte"/>
          <w:rFonts w:ascii="Arial" w:eastAsia="SimSun" w:hAnsi="Arial" w:cs="Arial"/>
          <w:b w:val="0"/>
          <w:bCs w:val="0"/>
          <w:color w:val="000000"/>
          <w:sz w:val="24"/>
        </w:rPr>
        <w:t xml:space="preserve"> </w:t>
      </w:r>
      <w:r>
        <w:rPr>
          <w:rFonts w:ascii="Arial" w:eastAsia="SimSun" w:hAnsi="Arial" w:cs="Arial"/>
          <w:b/>
          <w:sz w:val="24"/>
          <w:szCs w:val="24"/>
        </w:rPr>
        <w:t>Apresentação do Projeto nº 02</w:t>
      </w:r>
      <w:r>
        <w:rPr>
          <w:rFonts w:ascii="Arial" w:eastAsia="SimSun" w:hAnsi="Arial" w:cs="Arial"/>
          <w:b/>
          <w:sz w:val="24"/>
          <w:szCs w:val="24"/>
        </w:rPr>
        <w:t>8</w:t>
      </w:r>
      <w:r>
        <w:rPr>
          <w:rFonts w:ascii="Arial" w:eastAsia="SimSun" w:hAnsi="Arial" w:cs="Arial"/>
          <w:b/>
          <w:sz w:val="24"/>
          <w:szCs w:val="24"/>
        </w:rPr>
        <w:t>/GAB/2024. Assunto:</w:t>
      </w:r>
      <w:r w:rsidRPr="007E7F76">
        <w:rPr>
          <w:rStyle w:val="nfase"/>
          <w:rFonts w:ascii="Arial" w:hAnsi="Arial" w:cs="Arial"/>
          <w:b/>
          <w:bCs/>
          <w:sz w:val="24"/>
          <w:szCs w:val="24"/>
        </w:rPr>
        <w:t xml:space="preserve"> </w:t>
      </w:r>
      <w:r w:rsidRPr="007E7F76">
        <w:rPr>
          <w:rFonts w:ascii="Arial" w:hAnsi="Arial" w:cs="Arial"/>
          <w:bCs/>
          <w:sz w:val="24"/>
          <w:szCs w:val="24"/>
        </w:rPr>
        <w:t xml:space="preserve">“Dispõe sobre crédito </w:t>
      </w:r>
      <w:r>
        <w:rPr>
          <w:rFonts w:ascii="Arial" w:hAnsi="Arial" w:cs="Arial"/>
          <w:bCs/>
          <w:sz w:val="24"/>
          <w:szCs w:val="24"/>
        </w:rPr>
        <w:t xml:space="preserve">especial </w:t>
      </w:r>
      <w:r w:rsidRPr="007E7F76">
        <w:rPr>
          <w:rFonts w:ascii="Arial" w:hAnsi="Arial" w:cs="Arial"/>
          <w:bCs/>
          <w:sz w:val="24"/>
          <w:szCs w:val="24"/>
        </w:rPr>
        <w:t xml:space="preserve">ao orçamento vigente conforme art. 7º, 41 e 42, da lei 4.320/64 </w:t>
      </w:r>
      <w:r w:rsidRPr="007E7F76">
        <w:rPr>
          <w:rFonts w:ascii="Arial" w:eastAsia="SimSun" w:hAnsi="Arial" w:cs="Arial"/>
          <w:color w:val="000000"/>
          <w:sz w:val="24"/>
          <w:szCs w:val="24"/>
        </w:rPr>
        <w:t>e dá outras providências’’.</w:t>
      </w:r>
      <w:r>
        <w:rPr>
          <w:rFonts w:ascii="Arial" w:eastAsia="SimSun" w:hAnsi="Arial" w:cs="Arial"/>
          <w:color w:val="000000"/>
          <w:sz w:val="24"/>
          <w:szCs w:val="24"/>
        </w:rPr>
        <w:t xml:space="preserve"> </w:t>
      </w:r>
      <w:r w:rsidRPr="007E7F76">
        <w:rPr>
          <w:rStyle w:val="Forte"/>
          <w:rFonts w:ascii="Arial" w:hAnsi="Arial" w:cs="Arial"/>
          <w:sz w:val="24"/>
        </w:rPr>
        <w:t>Autoria: Poder Executivo.</w:t>
      </w:r>
    </w:p>
    <w:p w14:paraId="574271EF" w14:textId="7EF03C8D" w:rsidR="00DD05EA" w:rsidRDefault="000C4C77" w:rsidP="00DD05EA">
      <w:pPr>
        <w:pStyle w:val="Default"/>
        <w:rPr>
          <w:sz w:val="23"/>
          <w:szCs w:val="23"/>
        </w:rPr>
      </w:pPr>
      <w:r>
        <w:rPr>
          <w:rFonts w:ascii="Arial" w:eastAsia="SimSun" w:hAnsi="Arial" w:cs="Arial"/>
          <w:b/>
        </w:rPr>
        <w:t>III –</w:t>
      </w:r>
      <w:r>
        <w:rPr>
          <w:rStyle w:val="Forte"/>
          <w:rFonts w:ascii="Arial" w:eastAsia="SimSun" w:hAnsi="Arial" w:cs="Arial"/>
          <w:b w:val="0"/>
          <w:bCs w:val="0"/>
        </w:rPr>
        <w:t xml:space="preserve"> </w:t>
      </w:r>
      <w:r w:rsidRPr="00DD05EA">
        <w:rPr>
          <w:rStyle w:val="Forte"/>
          <w:rFonts w:ascii="Arial" w:eastAsia="SimSun" w:hAnsi="Arial" w:cs="Arial"/>
        </w:rPr>
        <w:t xml:space="preserve">Votação </w:t>
      </w:r>
      <w:r>
        <w:rPr>
          <w:rStyle w:val="Forte"/>
          <w:rFonts w:ascii="Arial" w:eastAsia="SimSun" w:hAnsi="Arial" w:cs="Arial"/>
          <w:b w:val="0"/>
          <w:bCs w:val="0"/>
        </w:rPr>
        <w:t xml:space="preserve">do Requerimento </w:t>
      </w:r>
      <w:r w:rsidRPr="00DD05EA">
        <w:rPr>
          <w:rStyle w:val="Forte"/>
          <w:rFonts w:ascii="Arial" w:eastAsia="SimSun" w:hAnsi="Arial" w:cs="Arial"/>
        </w:rPr>
        <w:t>002/CPLJRFH/2024</w:t>
      </w:r>
      <w:r>
        <w:rPr>
          <w:rStyle w:val="Forte"/>
          <w:rFonts w:ascii="Arial" w:eastAsia="SimSun" w:hAnsi="Arial" w:cs="Arial"/>
          <w:b w:val="0"/>
          <w:bCs w:val="0"/>
        </w:rPr>
        <w:t>.</w:t>
      </w:r>
      <w:r w:rsidR="00DD05EA" w:rsidRPr="00DD05EA">
        <w:rPr>
          <w:rStyle w:val="Forte"/>
          <w:rFonts w:ascii="Arial" w:eastAsia="SimSun" w:hAnsi="Arial" w:cs="Arial"/>
          <w:b w:val="0"/>
          <w:bCs w:val="0"/>
        </w:rPr>
        <w:t xml:space="preserve"> </w:t>
      </w:r>
      <w:r w:rsidR="00DD05EA">
        <w:rPr>
          <w:rStyle w:val="Forte"/>
          <w:rFonts w:ascii="Arial" w:eastAsia="SimSun" w:hAnsi="Arial" w:cs="Arial"/>
          <w:b w:val="0"/>
          <w:bCs w:val="0"/>
        </w:rPr>
        <w:t xml:space="preserve">ao projeto 027/GAB/2024 e 028/GAB/2024. </w:t>
      </w:r>
      <w:r>
        <w:rPr>
          <w:rStyle w:val="Forte"/>
          <w:rFonts w:ascii="Arial" w:eastAsia="SimSun" w:hAnsi="Arial" w:cs="Arial"/>
          <w:b w:val="0"/>
          <w:bCs w:val="0"/>
        </w:rPr>
        <w:t xml:space="preserve"> </w:t>
      </w:r>
      <w:r w:rsidRPr="00DD05EA">
        <w:rPr>
          <w:rStyle w:val="Forte"/>
          <w:rFonts w:ascii="Arial" w:eastAsia="SimSun" w:hAnsi="Arial" w:cs="Arial"/>
        </w:rPr>
        <w:t>Assunto:</w:t>
      </w:r>
      <w:r>
        <w:rPr>
          <w:rStyle w:val="Forte"/>
          <w:rFonts w:ascii="Arial" w:eastAsia="SimSun" w:hAnsi="Arial" w:cs="Arial"/>
          <w:b w:val="0"/>
          <w:bCs w:val="0"/>
        </w:rPr>
        <w:t xml:space="preserve"> Dispensa dos pareceres das comissões</w:t>
      </w:r>
      <w:r w:rsidR="00DD05EA">
        <w:rPr>
          <w:rStyle w:val="Forte"/>
          <w:rFonts w:ascii="Arial" w:eastAsia="SimSun" w:hAnsi="Arial" w:cs="Arial"/>
          <w:b w:val="0"/>
          <w:bCs w:val="0"/>
        </w:rPr>
        <w:t>.</w:t>
      </w:r>
      <w:r w:rsidR="00DD05EA">
        <w:rPr>
          <w:sz w:val="23"/>
          <w:szCs w:val="23"/>
        </w:rPr>
        <w:t xml:space="preserve"> </w:t>
      </w:r>
      <w:r w:rsidR="00DD05EA" w:rsidRPr="00DD05EA">
        <w:rPr>
          <w:rFonts w:ascii="Arial" w:hAnsi="Arial" w:cs="Arial"/>
          <w:b/>
          <w:bCs/>
          <w:sz w:val="23"/>
          <w:szCs w:val="23"/>
        </w:rPr>
        <w:t>Autoria:</w:t>
      </w:r>
      <w:r w:rsidR="00DD05EA" w:rsidRPr="00DD05EA">
        <w:rPr>
          <w:rFonts w:ascii="Arial" w:hAnsi="Arial" w:cs="Arial"/>
          <w:sz w:val="23"/>
          <w:szCs w:val="23"/>
        </w:rPr>
        <w:t xml:space="preserve"> João Batista Minas Pereira</w:t>
      </w:r>
      <w:r w:rsidR="00DD05EA">
        <w:rPr>
          <w:rFonts w:ascii="Arial" w:hAnsi="Arial" w:cs="Arial"/>
          <w:sz w:val="23"/>
          <w:szCs w:val="23"/>
        </w:rPr>
        <w:t xml:space="preserve"> - PSD</w:t>
      </w:r>
    </w:p>
    <w:p w14:paraId="373AF467" w14:textId="77777777" w:rsidR="00DD05EA" w:rsidRDefault="00DD05EA" w:rsidP="00DD05EA">
      <w:pPr>
        <w:pStyle w:val="Default"/>
        <w:ind w:left="2694"/>
        <w:jc w:val="both"/>
        <w:rPr>
          <w:rFonts w:ascii="Arial" w:eastAsiaTheme="minorHAnsi" w:hAnsi="Arial" w:cs="Arial"/>
          <w:b/>
          <w:bCs/>
          <w:sz w:val="23"/>
          <w:szCs w:val="23"/>
        </w:rPr>
      </w:pPr>
    </w:p>
    <w:p w14:paraId="496A4DCA" w14:textId="6BBED56D" w:rsidR="00DD05EA" w:rsidRDefault="00DD05EA" w:rsidP="00DD05EA">
      <w:pPr>
        <w:pStyle w:val="Default"/>
        <w:ind w:left="2694"/>
        <w:jc w:val="both"/>
        <w:rPr>
          <w:rFonts w:ascii="Arial" w:eastAsiaTheme="minorHAnsi" w:hAnsi="Arial" w:cs="Arial"/>
          <w:sz w:val="23"/>
          <w:szCs w:val="23"/>
        </w:rPr>
      </w:pPr>
      <w:r w:rsidRPr="00DD05EA">
        <w:rPr>
          <w:rFonts w:ascii="Arial" w:eastAsiaTheme="minorHAnsi" w:hAnsi="Arial" w:cs="Arial"/>
          <w:b/>
          <w:bCs/>
          <w:sz w:val="23"/>
          <w:szCs w:val="23"/>
        </w:rPr>
        <w:t>Art. 63</w:t>
      </w:r>
      <w:r w:rsidRPr="00DD05EA">
        <w:rPr>
          <w:rFonts w:ascii="Arial" w:eastAsiaTheme="minorHAnsi" w:hAnsi="Arial" w:cs="Arial"/>
          <w:sz w:val="23"/>
          <w:szCs w:val="23"/>
        </w:rPr>
        <w:t xml:space="preserve">. - Somente serão dispensados os pareceres Comissões, por deliberação do Plenário, mediante requerimento escrito de Vereador ou solicitação da Presidência da Câmara por despacho nos autos, quando se tratar de proposição colocada em regime de urgência. </w:t>
      </w:r>
    </w:p>
    <w:p w14:paraId="130EB7C7" w14:textId="77777777" w:rsidR="00DD05EA" w:rsidRPr="00DD05EA" w:rsidRDefault="00DD05EA" w:rsidP="00DD05EA">
      <w:pPr>
        <w:pStyle w:val="Default"/>
        <w:ind w:left="2694"/>
        <w:jc w:val="both"/>
        <w:rPr>
          <w:rFonts w:ascii="Arial" w:eastAsiaTheme="minorHAnsi" w:hAnsi="Arial" w:cs="Arial"/>
          <w:sz w:val="23"/>
          <w:szCs w:val="23"/>
        </w:rPr>
      </w:pPr>
    </w:p>
    <w:p w14:paraId="0DA9AEC7" w14:textId="0E370E7C" w:rsidR="000C4C77" w:rsidRDefault="00DD05EA" w:rsidP="00DD05EA">
      <w:pPr>
        <w:ind w:left="2694"/>
        <w:jc w:val="both"/>
        <w:rPr>
          <w:rStyle w:val="Forte"/>
          <w:rFonts w:ascii="Arial" w:eastAsia="SimSun" w:hAnsi="Arial" w:cs="Arial"/>
          <w:b w:val="0"/>
          <w:bCs w:val="0"/>
          <w:color w:val="000000"/>
          <w:sz w:val="24"/>
        </w:rPr>
      </w:pPr>
      <w:r w:rsidRPr="00DD05EA">
        <w:rPr>
          <w:rFonts w:ascii="Arial" w:hAnsi="Arial" w:cs="Arial"/>
          <w:b/>
          <w:bCs/>
          <w:color w:val="000000"/>
          <w:sz w:val="23"/>
          <w:szCs w:val="23"/>
        </w:rPr>
        <w:t>PARAGRAFO UNICO</w:t>
      </w:r>
      <w:r w:rsidRPr="00DD05EA">
        <w:rPr>
          <w:rFonts w:ascii="Arial" w:hAnsi="Arial" w:cs="Arial"/>
          <w:color w:val="000000"/>
          <w:sz w:val="23"/>
          <w:szCs w:val="23"/>
        </w:rPr>
        <w:t xml:space="preserve">: - A dispensa do parecer será determinada pelo Presidente da Câmara, na hipótese do Art. 61º e seu Parágrafo Único. </w:t>
      </w:r>
      <w:r w:rsidR="000C4C77">
        <w:rPr>
          <w:rStyle w:val="Forte"/>
          <w:rFonts w:ascii="Arial" w:eastAsia="SimSun" w:hAnsi="Arial" w:cs="Arial"/>
          <w:b w:val="0"/>
          <w:bCs w:val="0"/>
          <w:color w:val="000000"/>
          <w:sz w:val="24"/>
        </w:rPr>
        <w:t xml:space="preserve"> </w:t>
      </w:r>
    </w:p>
    <w:p w14:paraId="4D465D89" w14:textId="067CF655" w:rsidR="000C4C77" w:rsidRDefault="000C4C77" w:rsidP="00DD05EA">
      <w:pPr>
        <w:spacing w:line="360" w:lineRule="auto"/>
        <w:ind w:left="2694" w:firstLine="284"/>
        <w:jc w:val="both"/>
        <w:rPr>
          <w:rStyle w:val="Forte"/>
          <w:rFonts w:ascii="Arial" w:eastAsia="SimSun" w:hAnsi="Arial" w:cs="Arial"/>
          <w:b w:val="0"/>
          <w:bCs w:val="0"/>
          <w:color w:val="000000"/>
          <w:sz w:val="24"/>
        </w:rPr>
      </w:pPr>
    </w:p>
    <w:p w14:paraId="3526FFC8" w14:textId="614FEFF9" w:rsidR="000C4C77" w:rsidRDefault="000C4C77" w:rsidP="00B03DE2">
      <w:pPr>
        <w:spacing w:line="360" w:lineRule="auto"/>
        <w:ind w:left="-284" w:firstLine="284"/>
        <w:jc w:val="both"/>
        <w:rPr>
          <w:rFonts w:ascii="Arial" w:eastAsia="SimSun" w:hAnsi="Arial" w:cs="Arial"/>
          <w:b/>
          <w:sz w:val="24"/>
          <w:szCs w:val="24"/>
        </w:rPr>
      </w:pPr>
    </w:p>
    <w:p w14:paraId="52B5FBF2" w14:textId="2A8F609C" w:rsidR="00DD05EA" w:rsidRDefault="00DD05EA" w:rsidP="00B03DE2">
      <w:pPr>
        <w:spacing w:line="360" w:lineRule="auto"/>
        <w:ind w:left="-284" w:firstLine="284"/>
        <w:jc w:val="both"/>
        <w:rPr>
          <w:rFonts w:ascii="Arial" w:eastAsia="SimSun" w:hAnsi="Arial" w:cs="Arial"/>
          <w:b/>
          <w:sz w:val="24"/>
          <w:szCs w:val="24"/>
        </w:rPr>
      </w:pPr>
    </w:p>
    <w:p w14:paraId="597A1783" w14:textId="3BE4EA6F" w:rsidR="00DD05EA" w:rsidRDefault="00DD05EA" w:rsidP="00B03DE2">
      <w:pPr>
        <w:spacing w:line="360" w:lineRule="auto"/>
        <w:ind w:left="-284" w:firstLine="284"/>
        <w:jc w:val="both"/>
        <w:rPr>
          <w:rFonts w:ascii="Arial" w:eastAsia="SimSun" w:hAnsi="Arial" w:cs="Arial"/>
          <w:b/>
          <w:sz w:val="24"/>
          <w:szCs w:val="24"/>
        </w:rPr>
      </w:pPr>
    </w:p>
    <w:p w14:paraId="5802891A" w14:textId="77777777" w:rsidR="00DD05EA" w:rsidRDefault="00DD05EA" w:rsidP="00B03DE2">
      <w:pPr>
        <w:spacing w:line="360" w:lineRule="auto"/>
        <w:ind w:left="-284" w:firstLine="284"/>
        <w:jc w:val="both"/>
        <w:rPr>
          <w:rFonts w:ascii="Arial" w:eastAsia="SimSun" w:hAnsi="Arial" w:cs="Arial"/>
          <w:b/>
          <w:sz w:val="24"/>
          <w:szCs w:val="24"/>
        </w:rPr>
      </w:pPr>
    </w:p>
    <w:p w14:paraId="62925630" w14:textId="68B917A0" w:rsidR="00DD05EA" w:rsidRPr="00DD05EA" w:rsidRDefault="003569C6" w:rsidP="00DD05EA">
      <w:pPr>
        <w:spacing w:line="360" w:lineRule="auto"/>
        <w:ind w:left="-284" w:firstLine="284"/>
        <w:jc w:val="both"/>
        <w:rPr>
          <w:rFonts w:ascii="Arial" w:hAnsi="Arial" w:cs="Arial"/>
          <w:b/>
          <w:bCs/>
          <w:sz w:val="24"/>
        </w:rPr>
      </w:pPr>
      <w:r w:rsidRPr="000D4061">
        <w:rPr>
          <w:rFonts w:ascii="Arial" w:eastAsia="SimSun" w:hAnsi="Arial" w:cs="Arial"/>
          <w:b/>
          <w:sz w:val="24"/>
          <w:szCs w:val="24"/>
        </w:rPr>
        <w:t>I</w:t>
      </w:r>
      <w:r w:rsidR="00DD05EA">
        <w:rPr>
          <w:rFonts w:ascii="Arial" w:eastAsia="SimSun" w:hAnsi="Arial" w:cs="Arial"/>
          <w:b/>
          <w:sz w:val="24"/>
          <w:szCs w:val="24"/>
        </w:rPr>
        <w:t xml:space="preserve">V </w:t>
      </w:r>
      <w:r w:rsidR="00DD05EA">
        <w:rPr>
          <w:rFonts w:ascii="Arial" w:eastAsia="SimSun" w:hAnsi="Arial" w:cs="Arial"/>
          <w:b/>
          <w:sz w:val="24"/>
          <w:szCs w:val="24"/>
        </w:rPr>
        <w:t>- Discussão e Votação</w:t>
      </w:r>
      <w:r w:rsidR="00DD05EA" w:rsidRPr="00DD05EA">
        <w:rPr>
          <w:rFonts w:ascii="Arial" w:eastAsia="SimSun" w:hAnsi="Arial" w:cs="Arial"/>
          <w:b/>
          <w:sz w:val="24"/>
          <w:szCs w:val="24"/>
        </w:rPr>
        <w:t xml:space="preserve"> </w:t>
      </w:r>
      <w:r w:rsidR="00DD05EA">
        <w:rPr>
          <w:rFonts w:ascii="Arial" w:eastAsia="SimSun" w:hAnsi="Arial" w:cs="Arial"/>
          <w:b/>
          <w:sz w:val="24"/>
          <w:szCs w:val="24"/>
        </w:rPr>
        <w:t>do Projeto nº 027/GAB/2024. Assunto:</w:t>
      </w:r>
      <w:r w:rsidR="00DD05EA" w:rsidRPr="007E7F76">
        <w:rPr>
          <w:rStyle w:val="nfase"/>
          <w:rFonts w:ascii="Arial" w:hAnsi="Arial" w:cs="Arial"/>
          <w:b/>
          <w:bCs/>
          <w:sz w:val="24"/>
          <w:szCs w:val="24"/>
        </w:rPr>
        <w:t xml:space="preserve"> </w:t>
      </w:r>
      <w:r w:rsidR="00DD05EA" w:rsidRPr="007E7F76">
        <w:rPr>
          <w:rFonts w:ascii="Arial" w:hAnsi="Arial" w:cs="Arial"/>
          <w:bCs/>
          <w:sz w:val="24"/>
          <w:szCs w:val="24"/>
        </w:rPr>
        <w:t xml:space="preserve">“Dispõe sobre crédito </w:t>
      </w:r>
      <w:r w:rsidR="00DD05EA">
        <w:rPr>
          <w:rFonts w:ascii="Arial" w:hAnsi="Arial" w:cs="Arial"/>
          <w:bCs/>
          <w:sz w:val="24"/>
          <w:szCs w:val="24"/>
        </w:rPr>
        <w:t xml:space="preserve">adicional suplementar por superávit financeiro </w:t>
      </w:r>
      <w:r w:rsidR="00DD05EA" w:rsidRPr="007E7F76">
        <w:rPr>
          <w:rFonts w:ascii="Arial" w:hAnsi="Arial" w:cs="Arial"/>
          <w:bCs/>
          <w:sz w:val="24"/>
          <w:szCs w:val="24"/>
        </w:rPr>
        <w:t xml:space="preserve">ao orçamento vigente conforme art. 7º, 41 e 42, da lei 4.320/64 </w:t>
      </w:r>
      <w:r w:rsidR="00DD05EA" w:rsidRPr="007E7F76">
        <w:rPr>
          <w:rFonts w:ascii="Arial" w:eastAsia="SimSun" w:hAnsi="Arial" w:cs="Arial"/>
          <w:color w:val="000000"/>
          <w:sz w:val="24"/>
          <w:szCs w:val="24"/>
        </w:rPr>
        <w:t>e dá outras providências’’.</w:t>
      </w:r>
      <w:r w:rsidR="00DD05EA">
        <w:rPr>
          <w:rFonts w:ascii="Arial" w:eastAsia="SimSun" w:hAnsi="Arial" w:cs="Arial"/>
          <w:color w:val="000000"/>
          <w:sz w:val="24"/>
          <w:szCs w:val="24"/>
        </w:rPr>
        <w:t xml:space="preserve"> </w:t>
      </w:r>
      <w:r w:rsidR="00DD05EA" w:rsidRPr="007E7F76">
        <w:rPr>
          <w:rStyle w:val="Forte"/>
          <w:rFonts w:ascii="Arial" w:hAnsi="Arial" w:cs="Arial"/>
          <w:sz w:val="24"/>
        </w:rPr>
        <w:t>Autoria: Poder Executivo.</w:t>
      </w:r>
    </w:p>
    <w:p w14:paraId="692EF6DB" w14:textId="75FC3CE5" w:rsidR="00DD05EA" w:rsidRPr="00DD05EA" w:rsidRDefault="00DD05EA" w:rsidP="00DD05EA">
      <w:pPr>
        <w:spacing w:line="360" w:lineRule="auto"/>
        <w:ind w:left="-284" w:firstLine="284"/>
        <w:jc w:val="both"/>
        <w:rPr>
          <w:rFonts w:ascii="Arial" w:hAnsi="Arial" w:cs="Arial"/>
          <w:b/>
          <w:bCs/>
          <w:sz w:val="24"/>
        </w:rPr>
      </w:pPr>
      <w:r>
        <w:rPr>
          <w:rFonts w:ascii="Arial" w:eastAsia="SimSun" w:hAnsi="Arial" w:cs="Arial"/>
          <w:b/>
          <w:sz w:val="24"/>
          <w:szCs w:val="24"/>
        </w:rPr>
        <w:t>V - Discussão e Votação</w:t>
      </w:r>
      <w:r w:rsidRPr="00DD05EA">
        <w:rPr>
          <w:rFonts w:ascii="Arial" w:eastAsia="SimSun" w:hAnsi="Arial" w:cs="Arial"/>
          <w:b/>
          <w:sz w:val="24"/>
          <w:szCs w:val="24"/>
        </w:rPr>
        <w:t xml:space="preserve"> </w:t>
      </w:r>
      <w:r>
        <w:rPr>
          <w:rFonts w:ascii="Arial" w:eastAsia="SimSun" w:hAnsi="Arial" w:cs="Arial"/>
          <w:b/>
          <w:sz w:val="24"/>
          <w:szCs w:val="24"/>
        </w:rPr>
        <w:t>do Projeto nº 028/GAB/2024. Assunto:</w:t>
      </w:r>
      <w:r w:rsidRPr="007E7F76">
        <w:rPr>
          <w:rStyle w:val="nfase"/>
          <w:rFonts w:ascii="Arial" w:hAnsi="Arial" w:cs="Arial"/>
          <w:b/>
          <w:bCs/>
          <w:sz w:val="24"/>
          <w:szCs w:val="24"/>
        </w:rPr>
        <w:t xml:space="preserve"> </w:t>
      </w:r>
      <w:r w:rsidRPr="007E7F76">
        <w:rPr>
          <w:rFonts w:ascii="Arial" w:hAnsi="Arial" w:cs="Arial"/>
          <w:bCs/>
          <w:sz w:val="24"/>
          <w:szCs w:val="24"/>
        </w:rPr>
        <w:t xml:space="preserve">“Dispõe sobre crédito </w:t>
      </w:r>
      <w:r>
        <w:rPr>
          <w:rFonts w:ascii="Arial" w:hAnsi="Arial" w:cs="Arial"/>
          <w:bCs/>
          <w:sz w:val="24"/>
          <w:szCs w:val="24"/>
        </w:rPr>
        <w:t xml:space="preserve">especial </w:t>
      </w:r>
      <w:r w:rsidRPr="007E7F76">
        <w:rPr>
          <w:rFonts w:ascii="Arial" w:hAnsi="Arial" w:cs="Arial"/>
          <w:bCs/>
          <w:sz w:val="24"/>
          <w:szCs w:val="24"/>
        </w:rPr>
        <w:t xml:space="preserve">ao orçamento vigente conforme art. 7º, 41 e 42, da lei 4.320/64 </w:t>
      </w:r>
      <w:r w:rsidRPr="007E7F76">
        <w:rPr>
          <w:rFonts w:ascii="Arial" w:eastAsia="SimSun" w:hAnsi="Arial" w:cs="Arial"/>
          <w:color w:val="000000"/>
          <w:sz w:val="24"/>
          <w:szCs w:val="24"/>
        </w:rPr>
        <w:t>e dá outras providências’’.</w:t>
      </w:r>
      <w:r>
        <w:rPr>
          <w:rFonts w:ascii="Arial" w:eastAsia="SimSun" w:hAnsi="Arial" w:cs="Arial"/>
          <w:color w:val="000000"/>
          <w:sz w:val="24"/>
          <w:szCs w:val="24"/>
        </w:rPr>
        <w:t xml:space="preserve"> </w:t>
      </w:r>
      <w:r w:rsidRPr="007E7F76">
        <w:rPr>
          <w:rStyle w:val="Forte"/>
          <w:rFonts w:ascii="Arial" w:hAnsi="Arial" w:cs="Arial"/>
          <w:sz w:val="24"/>
        </w:rPr>
        <w:t>Autoria: Poder Executivo.</w:t>
      </w:r>
    </w:p>
    <w:p w14:paraId="3561B303" w14:textId="048FED05" w:rsidR="00B03DE2" w:rsidRDefault="00DD05EA" w:rsidP="00B03DE2">
      <w:pPr>
        <w:spacing w:line="360" w:lineRule="auto"/>
        <w:ind w:left="-284" w:firstLine="284"/>
        <w:jc w:val="both"/>
        <w:rPr>
          <w:rStyle w:val="Forte"/>
          <w:rFonts w:ascii="Arial" w:eastAsia="SimSun" w:hAnsi="Arial" w:cs="Arial"/>
          <w:b w:val="0"/>
          <w:bCs w:val="0"/>
          <w:color w:val="000000"/>
          <w:sz w:val="24"/>
        </w:rPr>
      </w:pPr>
      <w:r>
        <w:rPr>
          <w:rFonts w:ascii="Arial" w:eastAsia="SimSun" w:hAnsi="Arial" w:cs="Arial"/>
          <w:b/>
          <w:sz w:val="24"/>
          <w:szCs w:val="24"/>
        </w:rPr>
        <w:t>VI</w:t>
      </w:r>
      <w:r w:rsidR="00476685">
        <w:rPr>
          <w:rFonts w:ascii="Arial" w:eastAsia="SimSun" w:hAnsi="Arial" w:cs="Arial"/>
          <w:b/>
          <w:sz w:val="24"/>
          <w:szCs w:val="24"/>
        </w:rPr>
        <w:t xml:space="preserve"> - Discussão e Votação </w:t>
      </w:r>
      <w:r w:rsidR="00B03DE2" w:rsidRPr="007E7F76">
        <w:rPr>
          <w:rFonts w:ascii="Arial" w:hAnsi="Arial" w:cs="Arial"/>
          <w:sz w:val="24"/>
          <w:szCs w:val="24"/>
        </w:rPr>
        <w:t>do</w:t>
      </w:r>
      <w:r w:rsidR="00B03DE2" w:rsidRPr="007E7F76">
        <w:rPr>
          <w:rFonts w:ascii="Arial" w:hAnsi="Arial" w:cs="Arial"/>
          <w:b/>
          <w:sz w:val="24"/>
          <w:szCs w:val="24"/>
        </w:rPr>
        <w:t xml:space="preserve"> </w:t>
      </w:r>
      <w:r w:rsidR="00B03DE2" w:rsidRPr="007E7F76">
        <w:rPr>
          <w:rFonts w:ascii="Arial" w:hAnsi="Arial" w:cs="Arial"/>
          <w:sz w:val="24"/>
          <w:szCs w:val="24"/>
        </w:rPr>
        <w:t xml:space="preserve">Projeto de Lei </w:t>
      </w:r>
      <w:r w:rsidR="00B03DE2" w:rsidRPr="007E7F76">
        <w:rPr>
          <w:rFonts w:ascii="Arial" w:hAnsi="Arial" w:cs="Arial"/>
          <w:b/>
          <w:bCs/>
          <w:sz w:val="24"/>
          <w:szCs w:val="24"/>
        </w:rPr>
        <w:t>nº 01</w:t>
      </w:r>
      <w:r w:rsidR="00B03DE2">
        <w:rPr>
          <w:rFonts w:ascii="Arial" w:hAnsi="Arial" w:cs="Arial"/>
          <w:b/>
          <w:bCs/>
          <w:sz w:val="24"/>
          <w:szCs w:val="24"/>
        </w:rPr>
        <w:t>6</w:t>
      </w:r>
      <w:r w:rsidR="00B03DE2" w:rsidRPr="007E7F76">
        <w:rPr>
          <w:rFonts w:ascii="Arial" w:hAnsi="Arial" w:cs="Arial"/>
          <w:b/>
          <w:bCs/>
          <w:sz w:val="24"/>
          <w:szCs w:val="24"/>
        </w:rPr>
        <w:t>/GAB/2024</w:t>
      </w:r>
      <w:r w:rsidR="00B03DE2" w:rsidRPr="007E7F76">
        <w:rPr>
          <w:rFonts w:ascii="Arial" w:hAnsi="Arial" w:cs="Arial"/>
          <w:sz w:val="24"/>
          <w:szCs w:val="24"/>
        </w:rPr>
        <w:t xml:space="preserve">. </w:t>
      </w:r>
      <w:r w:rsidR="00B03DE2" w:rsidRPr="00B03DE2">
        <w:rPr>
          <w:rStyle w:val="nfase"/>
          <w:rFonts w:ascii="Arial" w:hAnsi="Arial" w:cs="Arial"/>
          <w:b/>
          <w:bCs/>
          <w:i w:val="0"/>
          <w:iCs w:val="0"/>
          <w:sz w:val="24"/>
          <w:szCs w:val="24"/>
        </w:rPr>
        <w:t>Assunto:</w:t>
      </w:r>
      <w:r w:rsidR="00B03DE2" w:rsidRPr="007E7F76">
        <w:rPr>
          <w:rStyle w:val="nfase"/>
          <w:rFonts w:ascii="Arial" w:hAnsi="Arial" w:cs="Arial"/>
          <w:b/>
          <w:bCs/>
          <w:sz w:val="24"/>
          <w:szCs w:val="24"/>
        </w:rPr>
        <w:t xml:space="preserve"> </w:t>
      </w:r>
      <w:r w:rsidR="00B03DE2" w:rsidRPr="007E7F76">
        <w:rPr>
          <w:rFonts w:ascii="Arial" w:hAnsi="Arial" w:cs="Arial"/>
          <w:bCs/>
          <w:sz w:val="24"/>
          <w:szCs w:val="24"/>
        </w:rPr>
        <w:t xml:space="preserve">“Dispõe sobre crédito </w:t>
      </w:r>
      <w:r w:rsidR="00B03DE2">
        <w:rPr>
          <w:rFonts w:ascii="Arial" w:hAnsi="Arial" w:cs="Arial"/>
          <w:bCs/>
          <w:sz w:val="24"/>
          <w:szCs w:val="24"/>
        </w:rPr>
        <w:t xml:space="preserve">especial </w:t>
      </w:r>
      <w:r w:rsidR="00B03DE2" w:rsidRPr="007E7F76">
        <w:rPr>
          <w:rFonts w:ascii="Arial" w:hAnsi="Arial" w:cs="Arial"/>
          <w:bCs/>
          <w:sz w:val="24"/>
          <w:szCs w:val="24"/>
        </w:rPr>
        <w:t xml:space="preserve">ao orçamento vigente conforme art. 7º, 41 e 42, da lei 4.320/64 </w:t>
      </w:r>
      <w:r w:rsidR="00B03DE2" w:rsidRPr="007E7F76">
        <w:rPr>
          <w:rFonts w:ascii="Arial" w:eastAsia="SimSun" w:hAnsi="Arial" w:cs="Arial"/>
          <w:color w:val="000000"/>
          <w:sz w:val="24"/>
          <w:szCs w:val="24"/>
        </w:rPr>
        <w:t>e dá outras providências’’.</w:t>
      </w:r>
      <w:r w:rsidR="00B03DE2">
        <w:rPr>
          <w:rFonts w:ascii="Arial" w:eastAsia="SimSun" w:hAnsi="Arial" w:cs="Arial"/>
          <w:color w:val="000000"/>
          <w:sz w:val="24"/>
          <w:szCs w:val="24"/>
        </w:rPr>
        <w:t xml:space="preserve"> </w:t>
      </w:r>
      <w:r w:rsidR="00B03DE2" w:rsidRPr="007E7F76">
        <w:rPr>
          <w:rStyle w:val="Forte"/>
          <w:rFonts w:ascii="Arial" w:hAnsi="Arial" w:cs="Arial"/>
          <w:sz w:val="24"/>
        </w:rPr>
        <w:t>Autoria: Poder Executivo.</w:t>
      </w:r>
    </w:p>
    <w:p w14:paraId="0087CE41" w14:textId="48CDF03E" w:rsidR="00B03DE2" w:rsidRDefault="00DD05EA" w:rsidP="00B03DE2">
      <w:pPr>
        <w:spacing w:line="360" w:lineRule="auto"/>
        <w:ind w:left="-284" w:firstLine="284"/>
        <w:jc w:val="both"/>
        <w:rPr>
          <w:rStyle w:val="Forte"/>
          <w:rFonts w:ascii="Arial" w:hAnsi="Arial" w:cs="Arial"/>
          <w:sz w:val="24"/>
        </w:rPr>
      </w:pPr>
      <w:r>
        <w:rPr>
          <w:rFonts w:ascii="Arial" w:eastAsia="SimSun" w:hAnsi="Arial" w:cs="Arial"/>
          <w:b/>
          <w:sz w:val="24"/>
          <w:szCs w:val="24"/>
        </w:rPr>
        <w:t>VII</w:t>
      </w:r>
      <w:r w:rsidR="003569C6" w:rsidRPr="000D4061">
        <w:rPr>
          <w:rFonts w:ascii="Arial" w:hAnsi="Arial" w:cs="Arial"/>
          <w:b/>
          <w:sz w:val="24"/>
          <w:szCs w:val="24"/>
        </w:rPr>
        <w:t xml:space="preserve"> </w:t>
      </w:r>
      <w:bookmarkEnd w:id="2"/>
      <w:r w:rsidR="00476685" w:rsidRPr="00CB5671">
        <w:rPr>
          <w:rFonts w:ascii="Arial" w:hAnsi="Arial" w:cs="Arial"/>
          <w:b/>
          <w:bCs/>
        </w:rPr>
        <w:t>-</w:t>
      </w:r>
      <w:r w:rsidR="00476685" w:rsidRPr="00CB5671">
        <w:rPr>
          <w:rFonts w:ascii="Arial" w:hAnsi="Arial" w:cs="Arial"/>
          <w:bCs/>
        </w:rPr>
        <w:t xml:space="preserve"> </w:t>
      </w:r>
      <w:r w:rsidR="00476685" w:rsidRPr="00476685">
        <w:rPr>
          <w:rFonts w:ascii="Arial" w:hAnsi="Arial" w:cs="Arial"/>
          <w:b/>
          <w:bCs/>
          <w:sz w:val="24"/>
          <w:szCs w:val="24"/>
        </w:rPr>
        <w:t xml:space="preserve">Discussão e </w:t>
      </w:r>
      <w:r w:rsidR="00B03DE2" w:rsidRPr="00CB54F4">
        <w:rPr>
          <w:rFonts w:ascii="Arial" w:hAnsi="Arial" w:cs="Arial"/>
          <w:sz w:val="24"/>
          <w:szCs w:val="24"/>
        </w:rPr>
        <w:t>do</w:t>
      </w:r>
      <w:r w:rsidR="00B03DE2" w:rsidRPr="00CB54F4">
        <w:rPr>
          <w:rFonts w:ascii="Arial" w:hAnsi="Arial" w:cs="Arial"/>
          <w:b/>
          <w:sz w:val="24"/>
          <w:szCs w:val="24"/>
        </w:rPr>
        <w:t xml:space="preserve"> </w:t>
      </w:r>
      <w:r w:rsidR="00B03DE2" w:rsidRPr="00CB54F4">
        <w:rPr>
          <w:rFonts w:ascii="Arial" w:hAnsi="Arial" w:cs="Arial"/>
          <w:sz w:val="24"/>
          <w:szCs w:val="24"/>
        </w:rPr>
        <w:t xml:space="preserve">Projeto de Lei </w:t>
      </w:r>
      <w:r w:rsidR="00B03DE2" w:rsidRPr="00CB54F4">
        <w:rPr>
          <w:rFonts w:ascii="Arial" w:hAnsi="Arial" w:cs="Arial"/>
          <w:b/>
          <w:bCs/>
          <w:sz w:val="24"/>
          <w:szCs w:val="24"/>
        </w:rPr>
        <w:t>nº 023/GAB/2024</w:t>
      </w:r>
      <w:r w:rsidR="00B03DE2" w:rsidRPr="00CB54F4">
        <w:rPr>
          <w:rFonts w:ascii="Arial" w:hAnsi="Arial" w:cs="Arial"/>
          <w:sz w:val="24"/>
          <w:szCs w:val="24"/>
        </w:rPr>
        <w:t xml:space="preserve">. </w:t>
      </w:r>
      <w:r w:rsidR="00B03DE2" w:rsidRPr="00CB54F4">
        <w:rPr>
          <w:rStyle w:val="nfase"/>
          <w:rFonts w:ascii="Arial" w:hAnsi="Arial" w:cs="Arial"/>
          <w:b/>
          <w:bCs/>
          <w:sz w:val="24"/>
          <w:szCs w:val="24"/>
        </w:rPr>
        <w:t xml:space="preserve">Assunto: </w:t>
      </w:r>
      <w:r w:rsidR="00B03DE2" w:rsidRPr="00CB54F4">
        <w:rPr>
          <w:rFonts w:ascii="Arial" w:hAnsi="Arial" w:cs="Arial"/>
          <w:bCs/>
          <w:sz w:val="24"/>
          <w:szCs w:val="24"/>
        </w:rPr>
        <w:t xml:space="preserve">“Dispõe sobre crédito especial ao orçamento vigente conforme art. 7º, 41 e 42, da lei 4.320/64 </w:t>
      </w:r>
      <w:r w:rsidR="00B03DE2" w:rsidRPr="00CB54F4">
        <w:rPr>
          <w:rFonts w:ascii="Arial" w:eastAsia="SimSun" w:hAnsi="Arial" w:cs="Arial"/>
          <w:color w:val="000000"/>
          <w:sz w:val="24"/>
          <w:szCs w:val="24"/>
        </w:rPr>
        <w:t xml:space="preserve">e dá outras providências.’’ </w:t>
      </w:r>
      <w:r w:rsidR="00B03DE2" w:rsidRPr="00CB54F4">
        <w:rPr>
          <w:rStyle w:val="Forte"/>
          <w:rFonts w:ascii="Arial" w:hAnsi="Arial" w:cs="Arial"/>
          <w:sz w:val="24"/>
        </w:rPr>
        <w:t>Autoria: Poder Executivo.</w:t>
      </w:r>
    </w:p>
    <w:bookmarkEnd w:id="3"/>
    <w:p w14:paraId="47DEE264" w14:textId="55F0FB3A" w:rsidR="00673A8A" w:rsidRDefault="00673A8A" w:rsidP="00DD05EA">
      <w:pPr>
        <w:spacing w:line="360" w:lineRule="auto"/>
        <w:jc w:val="both"/>
        <w:rPr>
          <w:rStyle w:val="Forte"/>
          <w:rFonts w:ascii="Arial" w:hAnsi="Arial" w:cs="Arial"/>
          <w:sz w:val="24"/>
          <w:szCs w:val="24"/>
        </w:rPr>
      </w:pPr>
    </w:p>
    <w:bookmarkEnd w:id="4"/>
    <w:p w14:paraId="7B440E2F" w14:textId="77777777" w:rsidR="00092557" w:rsidRPr="009477D2" w:rsidRDefault="00092557" w:rsidP="009477D2">
      <w:pPr>
        <w:spacing w:line="360" w:lineRule="auto"/>
        <w:ind w:left="-284" w:firstLine="284"/>
        <w:jc w:val="both"/>
        <w:rPr>
          <w:rFonts w:ascii="Arial" w:hAnsi="Arial" w:cs="Arial"/>
          <w:b/>
          <w:sz w:val="24"/>
          <w:szCs w:val="24"/>
        </w:rPr>
      </w:pPr>
    </w:p>
    <w:p w14:paraId="21BD729B" w14:textId="77777777" w:rsidR="00231283" w:rsidRPr="009477D2" w:rsidRDefault="00DC5F6F" w:rsidP="00DC5F6F">
      <w:pPr>
        <w:jc w:val="both"/>
        <w:rPr>
          <w:rFonts w:ascii="Arial" w:hAnsi="Arial" w:cs="Arial"/>
          <w:b/>
          <w:sz w:val="24"/>
          <w:szCs w:val="24"/>
        </w:rPr>
      </w:pPr>
      <w:r w:rsidRPr="009477D2">
        <w:rPr>
          <w:rFonts w:ascii="Arial" w:hAnsi="Arial" w:cs="Arial"/>
          <w:b/>
          <w:sz w:val="24"/>
          <w:szCs w:val="24"/>
        </w:rPr>
        <w:t>EXPLICAÇÕES PESSOAIS</w:t>
      </w:r>
    </w:p>
    <w:p w14:paraId="7BE27946" w14:textId="77777777" w:rsidR="00482638" w:rsidRPr="009477D2" w:rsidRDefault="00482638" w:rsidP="00DC5F6F">
      <w:pPr>
        <w:jc w:val="both"/>
        <w:rPr>
          <w:rFonts w:ascii="Arial" w:hAnsi="Arial" w:cs="Arial"/>
          <w:b/>
          <w:sz w:val="24"/>
          <w:szCs w:val="24"/>
        </w:rPr>
      </w:pPr>
    </w:p>
    <w:p w14:paraId="3A5371E2" w14:textId="77777777" w:rsidR="00231283" w:rsidRPr="009477D2" w:rsidRDefault="00DC5F6F" w:rsidP="00DC5F6F">
      <w:pPr>
        <w:jc w:val="both"/>
        <w:rPr>
          <w:rFonts w:ascii="Arial" w:hAnsi="Arial" w:cs="Arial"/>
          <w:sz w:val="24"/>
          <w:szCs w:val="24"/>
        </w:rPr>
      </w:pPr>
      <w:r w:rsidRPr="009477D2">
        <w:rPr>
          <w:rFonts w:ascii="Arial" w:hAnsi="Arial" w:cs="Arial"/>
          <w:b/>
          <w:sz w:val="24"/>
          <w:szCs w:val="24"/>
        </w:rPr>
        <w:t xml:space="preserve">I - </w:t>
      </w:r>
      <w:r w:rsidR="00231283" w:rsidRPr="009477D2">
        <w:rPr>
          <w:rFonts w:ascii="Arial" w:hAnsi="Arial" w:cs="Arial"/>
          <w:sz w:val="24"/>
          <w:szCs w:val="24"/>
        </w:rPr>
        <w:t>Palavra vaga aos vereadores Inscritos.</w:t>
      </w:r>
    </w:p>
    <w:p w14:paraId="2E44C3E5" w14:textId="1FCC3E67" w:rsidR="00DC4055" w:rsidRDefault="00DC4055" w:rsidP="00DC5F6F">
      <w:pPr>
        <w:jc w:val="both"/>
        <w:rPr>
          <w:rFonts w:ascii="Arial" w:hAnsi="Arial" w:cs="Arial"/>
          <w:sz w:val="24"/>
          <w:szCs w:val="24"/>
        </w:rPr>
      </w:pPr>
    </w:p>
    <w:p w14:paraId="7982B0C2" w14:textId="77777777" w:rsidR="00DD05EA" w:rsidRPr="009477D2" w:rsidRDefault="00DD05EA" w:rsidP="00DC5F6F">
      <w:pPr>
        <w:jc w:val="both"/>
        <w:rPr>
          <w:rFonts w:ascii="Arial" w:hAnsi="Arial" w:cs="Arial"/>
          <w:sz w:val="24"/>
          <w:szCs w:val="24"/>
        </w:rPr>
      </w:pPr>
    </w:p>
    <w:p w14:paraId="159BB46F" w14:textId="100FE78E" w:rsidR="00931BD0" w:rsidRPr="009477D2" w:rsidRDefault="00DC4055" w:rsidP="000D4061">
      <w:pPr>
        <w:jc w:val="right"/>
        <w:rPr>
          <w:rFonts w:ascii="Arial" w:hAnsi="Arial" w:cs="Arial"/>
          <w:sz w:val="24"/>
          <w:szCs w:val="24"/>
        </w:rPr>
      </w:pPr>
      <w:r w:rsidRPr="009477D2">
        <w:rPr>
          <w:rFonts w:ascii="Arial" w:hAnsi="Arial" w:cs="Arial"/>
          <w:sz w:val="24"/>
          <w:szCs w:val="24"/>
        </w:rPr>
        <w:t xml:space="preserve">Castanheiras/RO, </w:t>
      </w:r>
      <w:r w:rsidR="00BA7E8E">
        <w:rPr>
          <w:rFonts w:ascii="Arial" w:hAnsi="Arial" w:cs="Arial"/>
          <w:sz w:val="24"/>
          <w:szCs w:val="24"/>
        </w:rPr>
        <w:t>20</w:t>
      </w:r>
      <w:r w:rsidRPr="009477D2">
        <w:rPr>
          <w:rFonts w:ascii="Arial" w:hAnsi="Arial" w:cs="Arial"/>
          <w:sz w:val="24"/>
          <w:szCs w:val="24"/>
        </w:rPr>
        <w:t xml:space="preserve"> de </w:t>
      </w:r>
      <w:r w:rsidR="00092557">
        <w:rPr>
          <w:rFonts w:ascii="Arial" w:hAnsi="Arial" w:cs="Arial"/>
          <w:sz w:val="24"/>
          <w:szCs w:val="24"/>
        </w:rPr>
        <w:t>dez</w:t>
      </w:r>
      <w:r w:rsidR="004E30E4" w:rsidRPr="009477D2">
        <w:rPr>
          <w:rFonts w:ascii="Arial" w:hAnsi="Arial" w:cs="Arial"/>
          <w:sz w:val="24"/>
          <w:szCs w:val="24"/>
        </w:rPr>
        <w:t>embro</w:t>
      </w:r>
      <w:r w:rsidR="00CD5A16" w:rsidRPr="009477D2">
        <w:rPr>
          <w:rFonts w:ascii="Arial" w:hAnsi="Arial" w:cs="Arial"/>
          <w:sz w:val="24"/>
          <w:szCs w:val="24"/>
        </w:rPr>
        <w:t xml:space="preserve"> de 202</w:t>
      </w:r>
      <w:r w:rsidR="0088786D" w:rsidRPr="009477D2">
        <w:rPr>
          <w:rFonts w:ascii="Arial" w:hAnsi="Arial" w:cs="Arial"/>
          <w:sz w:val="24"/>
          <w:szCs w:val="24"/>
        </w:rPr>
        <w:t>4</w:t>
      </w:r>
    </w:p>
    <w:p w14:paraId="60081231" w14:textId="0A98EAD9" w:rsidR="00D73235" w:rsidRPr="009477D2" w:rsidRDefault="00D73235" w:rsidP="000D4061">
      <w:pPr>
        <w:jc w:val="right"/>
        <w:rPr>
          <w:rFonts w:ascii="Arial" w:hAnsi="Arial" w:cs="Arial"/>
          <w:sz w:val="24"/>
          <w:szCs w:val="24"/>
        </w:rPr>
      </w:pPr>
      <w:r w:rsidRPr="009477D2">
        <w:rPr>
          <w:rFonts w:ascii="Arial" w:hAnsi="Arial" w:cs="Arial"/>
          <w:sz w:val="24"/>
          <w:szCs w:val="24"/>
        </w:rPr>
        <w:t xml:space="preserve">As </w:t>
      </w:r>
      <w:r w:rsidR="00BA7E8E">
        <w:rPr>
          <w:rFonts w:ascii="Arial" w:hAnsi="Arial" w:cs="Arial"/>
          <w:sz w:val="24"/>
          <w:szCs w:val="24"/>
        </w:rPr>
        <w:t>1</w:t>
      </w:r>
      <w:r w:rsidR="00DD05EA">
        <w:rPr>
          <w:rFonts w:ascii="Arial" w:hAnsi="Arial" w:cs="Arial"/>
          <w:sz w:val="24"/>
          <w:szCs w:val="24"/>
        </w:rPr>
        <w:t>6</w:t>
      </w:r>
      <w:r w:rsidRPr="009477D2">
        <w:rPr>
          <w:rFonts w:ascii="Arial" w:hAnsi="Arial" w:cs="Arial"/>
          <w:sz w:val="24"/>
          <w:szCs w:val="24"/>
        </w:rPr>
        <w:t>h:</w:t>
      </w:r>
      <w:r w:rsidR="00DD05EA">
        <w:rPr>
          <w:rFonts w:ascii="Arial" w:hAnsi="Arial" w:cs="Arial"/>
          <w:sz w:val="24"/>
          <w:szCs w:val="24"/>
        </w:rPr>
        <w:t>1</w:t>
      </w:r>
      <w:r w:rsidR="008D0891">
        <w:rPr>
          <w:rFonts w:ascii="Arial" w:hAnsi="Arial" w:cs="Arial"/>
          <w:sz w:val="24"/>
          <w:szCs w:val="24"/>
        </w:rPr>
        <w:t>9</w:t>
      </w:r>
      <w:r w:rsidRPr="009477D2">
        <w:rPr>
          <w:rFonts w:ascii="Arial" w:hAnsi="Arial" w:cs="Arial"/>
          <w:sz w:val="24"/>
          <w:szCs w:val="24"/>
        </w:rPr>
        <w:t>mim.</w:t>
      </w:r>
    </w:p>
    <w:p w14:paraId="40295ACE" w14:textId="59D9869B" w:rsidR="001B67D9" w:rsidRPr="009477D2" w:rsidRDefault="001B67D9" w:rsidP="001B67D9">
      <w:pPr>
        <w:tabs>
          <w:tab w:val="left" w:pos="142"/>
        </w:tabs>
        <w:ind w:left="3969"/>
        <w:rPr>
          <w:sz w:val="24"/>
          <w:szCs w:val="24"/>
        </w:rPr>
      </w:pPr>
      <w:r w:rsidRPr="009477D2">
        <w:rPr>
          <w:rFonts w:ascii="Arial" w:hAnsi="Arial" w:cs="Arial"/>
          <w:sz w:val="24"/>
          <w:szCs w:val="24"/>
        </w:rPr>
        <w:tab/>
      </w:r>
    </w:p>
    <w:p w14:paraId="13987FE8" w14:textId="0D8D6522" w:rsidR="001B67D9" w:rsidRPr="001B67D9" w:rsidRDefault="001B67D9" w:rsidP="001B67D9">
      <w:pPr>
        <w:tabs>
          <w:tab w:val="left" w:pos="960"/>
        </w:tabs>
        <w:rPr>
          <w:rFonts w:ascii="Arial" w:hAnsi="Arial" w:cs="Arial"/>
          <w:sz w:val="24"/>
          <w:szCs w:val="24"/>
        </w:rPr>
      </w:pPr>
    </w:p>
    <w:sectPr w:rsidR="001B67D9" w:rsidRPr="001B67D9" w:rsidSect="00931BD0">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46076" w14:textId="77777777" w:rsidR="0098250D" w:rsidRDefault="0098250D" w:rsidP="00232E93">
      <w:pPr>
        <w:spacing w:after="0" w:line="240" w:lineRule="auto"/>
      </w:pPr>
      <w:r>
        <w:separator/>
      </w:r>
    </w:p>
  </w:endnote>
  <w:endnote w:type="continuationSeparator" w:id="0">
    <w:p w14:paraId="40809C4A" w14:textId="77777777" w:rsidR="0098250D" w:rsidRDefault="0098250D" w:rsidP="0023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itstream Vera Sans">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8FFFD" w14:textId="77777777" w:rsidR="008F5E72" w:rsidRDefault="008F5E72" w:rsidP="008F5E72">
    <w:pPr>
      <w:pStyle w:val="Rodap"/>
      <w:jc w:val="center"/>
    </w:pPr>
    <w:r>
      <w:rPr>
        <w:noProof/>
      </w:rPr>
      <mc:AlternateContent>
        <mc:Choice Requires="wps">
          <w:drawing>
            <wp:anchor distT="4294967295" distB="4294967295" distL="114300" distR="114300" simplePos="0" relativeHeight="251661312" behindDoc="1" locked="0" layoutInCell="1" allowOverlap="1" wp14:anchorId="57C82275" wp14:editId="33DED1D9">
              <wp:simplePos x="0" y="0"/>
              <wp:positionH relativeFrom="column">
                <wp:posOffset>-6985</wp:posOffset>
              </wp:positionH>
              <wp:positionV relativeFrom="paragraph">
                <wp:posOffset>50164</wp:posOffset>
              </wp:positionV>
              <wp:extent cx="6113145" cy="0"/>
              <wp:effectExtent l="0" t="0" r="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145" cy="0"/>
                      </a:xfrm>
                      <a:prstGeom prst="straightConnector1">
                        <a:avLst/>
                      </a:prstGeom>
                      <a:noFill/>
                      <a:ln w="17638"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6D22AD1D" id="_x0000_t32" coordsize="21600,21600" o:spt="32" o:oned="t" path="m,l21600,21600e" filled="f">
              <v:path arrowok="t" fillok="f" o:connecttype="none"/>
              <o:lock v:ext="edit" shapetype="t"/>
            </v:shapetype>
            <v:shape id="Conector de Seta Reta 1" o:spid="_x0000_s1026" type="#_x0000_t32" style="position:absolute;margin-left:-.55pt;margin-top:3.95pt;width:481.3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" strokeweight=".48994mm">
              <v:stroke joinstyle="miter"/>
              <o:lock v:ext="edit" shapetype="f"/>
            </v:shape>
          </w:pict>
        </mc:Fallback>
      </mc:AlternateContent>
    </w:r>
  </w:p>
  <w:p w14:paraId="76E15CA1" w14:textId="77777777" w:rsidR="008F5E72" w:rsidRDefault="008F5E72" w:rsidP="008F5E72">
    <w:pPr>
      <w:pStyle w:val="Rodap"/>
      <w:jc w:val="center"/>
    </w:pPr>
    <w:r>
      <w:rPr>
        <w:rFonts w:ascii="Bitstream Vera Sans" w:hAnsi="Bitstream Vera Sans"/>
        <w:sz w:val="20"/>
        <w:szCs w:val="20"/>
      </w:rPr>
      <w:t>Av. Jacarandá, 2100, Centro, CEP 76948-000, Castanheiras/RO – Telefax: (69) 3474-2077</w:t>
    </w:r>
  </w:p>
  <w:p w14:paraId="3EAB96E2" w14:textId="77777777" w:rsidR="008F5E72" w:rsidRPr="00484C54" w:rsidRDefault="008F5E72" w:rsidP="008F5E72">
    <w:pPr>
      <w:pStyle w:val="Rodap"/>
    </w:pPr>
  </w:p>
  <w:p w14:paraId="0FEECE86" w14:textId="77777777" w:rsidR="008F5E72" w:rsidRPr="008F5E72" w:rsidRDefault="008F5E72" w:rsidP="008F5E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2F2AE" w14:textId="77777777" w:rsidR="0098250D" w:rsidRDefault="0098250D" w:rsidP="00232E93">
      <w:pPr>
        <w:spacing w:after="0" w:line="240" w:lineRule="auto"/>
      </w:pPr>
      <w:r>
        <w:separator/>
      </w:r>
    </w:p>
  </w:footnote>
  <w:footnote w:type="continuationSeparator" w:id="0">
    <w:p w14:paraId="17AF40B5" w14:textId="77777777" w:rsidR="0098250D" w:rsidRDefault="0098250D" w:rsidP="00232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6899" w14:textId="77777777" w:rsidR="00232E93" w:rsidRPr="00232E93" w:rsidRDefault="00232E93" w:rsidP="00232E93">
    <w:pPr>
      <w:spacing w:after="0" w:line="240" w:lineRule="auto"/>
      <w:jc w:val="center"/>
      <w:rPr>
        <w:rFonts w:ascii="Arial" w:eastAsia="SimSun" w:hAnsi="Arial" w:cs="Arial"/>
        <w:b/>
        <w:lang w:eastAsia="pt-BR"/>
      </w:rPr>
    </w:pPr>
    <w:r w:rsidRPr="00232E93">
      <w:rPr>
        <w:rFonts w:ascii="Bookman Old Style" w:eastAsia="SimSun" w:hAnsi="Bookman Old Style" w:cs="Times New Roman"/>
        <w:b/>
        <w:noProof/>
        <w:sz w:val="32"/>
        <w:szCs w:val="20"/>
        <w:lang w:eastAsia="pt-BR"/>
      </w:rPr>
      <w:drawing>
        <wp:anchor distT="0" distB="0" distL="114300" distR="114300" simplePos="0" relativeHeight="251659264" behindDoc="0" locked="0" layoutInCell="1" allowOverlap="1" wp14:anchorId="76FF5ECD" wp14:editId="3DE4D1CA">
          <wp:simplePos x="0" y="0"/>
          <wp:positionH relativeFrom="column">
            <wp:posOffset>2338926</wp:posOffset>
          </wp:positionH>
          <wp:positionV relativeFrom="paragraph">
            <wp:posOffset>-258749</wp:posOffset>
          </wp:positionV>
          <wp:extent cx="866692" cy="653559"/>
          <wp:effectExtent l="0" t="0" r="0" b="0"/>
          <wp:wrapNone/>
          <wp:docPr id="24" name="Imagem 24" descr="emblema%20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20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144" cy="6795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AE550" w14:textId="72599339" w:rsidR="00232E93" w:rsidRDefault="00232E93" w:rsidP="008F5E72">
    <w:pPr>
      <w:spacing w:after="0" w:line="240" w:lineRule="auto"/>
      <w:rPr>
        <w:rFonts w:ascii="Arial" w:eastAsia="SimSun" w:hAnsi="Arial" w:cs="Arial"/>
        <w:b/>
        <w:lang w:eastAsia="pt-BR"/>
      </w:rPr>
    </w:pPr>
  </w:p>
  <w:p w14:paraId="7171D668" w14:textId="77777777" w:rsidR="008F5E72" w:rsidRPr="00232E93" w:rsidRDefault="008F5E72" w:rsidP="008F5E72">
    <w:pPr>
      <w:spacing w:after="0" w:line="240" w:lineRule="auto"/>
      <w:rPr>
        <w:rFonts w:ascii="Arial" w:eastAsia="SimSun" w:hAnsi="Arial" w:cs="Arial"/>
        <w:b/>
        <w:lang w:eastAsia="pt-BR"/>
      </w:rPr>
    </w:pPr>
  </w:p>
  <w:p w14:paraId="46CBE270" w14:textId="77777777" w:rsidR="00232E93" w:rsidRPr="008F5E72" w:rsidRDefault="00232E93" w:rsidP="00232E93">
    <w:pPr>
      <w:spacing w:after="0" w:line="240" w:lineRule="auto"/>
      <w:jc w:val="center"/>
      <w:rPr>
        <w:rFonts w:ascii="Arial" w:eastAsia="SimSun" w:hAnsi="Arial" w:cs="Arial"/>
        <w:b/>
        <w:lang w:eastAsia="pt-BR"/>
      </w:rPr>
    </w:pPr>
    <w:r w:rsidRPr="008F5E72">
      <w:rPr>
        <w:rFonts w:ascii="Arial" w:eastAsia="SimSun" w:hAnsi="Arial" w:cs="Arial"/>
        <w:b/>
        <w:lang w:eastAsia="pt-BR"/>
      </w:rPr>
      <w:t>ESTADO DE RONDÔNIA</w:t>
    </w:r>
  </w:p>
  <w:p w14:paraId="16BABB41" w14:textId="77777777" w:rsidR="00232E93" w:rsidRPr="008F5E72" w:rsidRDefault="00232E93" w:rsidP="00232E93">
    <w:pPr>
      <w:spacing w:after="0" w:line="240" w:lineRule="auto"/>
      <w:jc w:val="center"/>
      <w:rPr>
        <w:rFonts w:ascii="Arial" w:eastAsia="SimSun" w:hAnsi="Arial" w:cs="Arial"/>
        <w:b/>
        <w:lang w:eastAsia="pt-BR"/>
      </w:rPr>
    </w:pPr>
    <w:r w:rsidRPr="008F5E72">
      <w:rPr>
        <w:rFonts w:ascii="Arial" w:eastAsia="SimSun" w:hAnsi="Arial" w:cs="Arial"/>
        <w:b/>
        <w:lang w:eastAsia="pt-BR"/>
      </w:rPr>
      <w:t>CÂMARA MUNICIPAL DE CASTANHEIRAS</w:t>
    </w:r>
  </w:p>
  <w:p w14:paraId="2A500ECB" w14:textId="613611E6" w:rsidR="00232E93" w:rsidRPr="008F5E72" w:rsidRDefault="00232E93" w:rsidP="008F5E72">
    <w:pPr>
      <w:spacing w:after="0" w:line="240" w:lineRule="auto"/>
      <w:jc w:val="center"/>
      <w:rPr>
        <w:rFonts w:ascii="Arial" w:eastAsia="SimSun" w:hAnsi="Arial" w:cs="Arial"/>
        <w:b/>
        <w:lang w:eastAsia="pt-BR"/>
      </w:rPr>
    </w:pPr>
    <w:r w:rsidRPr="008F5E72">
      <w:rPr>
        <w:rFonts w:ascii="Arial" w:eastAsia="SimSun" w:hAnsi="Arial" w:cs="Arial"/>
        <w:b/>
        <w:lang w:eastAsia="pt-BR"/>
      </w:rPr>
      <w:t>PODER</w:t>
    </w:r>
    <w:r w:rsidRPr="008F5E72">
      <w:rPr>
        <w:rFonts w:ascii="Arial" w:eastAsia="SimSun" w:hAnsi="Arial" w:cs="Arial"/>
        <w:b/>
        <w:sz w:val="24"/>
        <w:szCs w:val="24"/>
        <w:lang w:eastAsia="pt-BR"/>
      </w:rPr>
      <w:t xml:space="preserve"> </w:t>
    </w:r>
    <w:r w:rsidRPr="008F5E72">
      <w:rPr>
        <w:rFonts w:ascii="Arial" w:eastAsia="SimSun" w:hAnsi="Arial" w:cs="Arial"/>
        <w:b/>
        <w:lang w:eastAsia="pt-BR"/>
      </w:rPr>
      <w:t>LEGISLATIVO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06D18"/>
    <w:multiLevelType w:val="hybridMultilevel"/>
    <w:tmpl w:val="200E200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 w15:restartNumberingAfterBreak="0">
    <w:nsid w:val="3AB61508"/>
    <w:multiLevelType w:val="hybridMultilevel"/>
    <w:tmpl w:val="A9048468"/>
    <w:lvl w:ilvl="0" w:tplc="25C6629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BF"/>
    <w:rsid w:val="00014D48"/>
    <w:rsid w:val="00020394"/>
    <w:rsid w:val="00062C10"/>
    <w:rsid w:val="00063C65"/>
    <w:rsid w:val="00064C70"/>
    <w:rsid w:val="000754D2"/>
    <w:rsid w:val="00092557"/>
    <w:rsid w:val="00092786"/>
    <w:rsid w:val="000A70E9"/>
    <w:rsid w:val="000B3184"/>
    <w:rsid w:val="000B324F"/>
    <w:rsid w:val="000C4C77"/>
    <w:rsid w:val="000C6121"/>
    <w:rsid w:val="000D4061"/>
    <w:rsid w:val="000E6BB5"/>
    <w:rsid w:val="0014657D"/>
    <w:rsid w:val="00177EE6"/>
    <w:rsid w:val="00192064"/>
    <w:rsid w:val="001B418E"/>
    <w:rsid w:val="001B67D9"/>
    <w:rsid w:val="001C7F7F"/>
    <w:rsid w:val="001D23BA"/>
    <w:rsid w:val="00231283"/>
    <w:rsid w:val="00232E93"/>
    <w:rsid w:val="002374B9"/>
    <w:rsid w:val="0024274B"/>
    <w:rsid w:val="00244D5E"/>
    <w:rsid w:val="002E6984"/>
    <w:rsid w:val="002E6B7D"/>
    <w:rsid w:val="002F473B"/>
    <w:rsid w:val="00300A05"/>
    <w:rsid w:val="00331BE2"/>
    <w:rsid w:val="003406F0"/>
    <w:rsid w:val="0034358B"/>
    <w:rsid w:val="003569C6"/>
    <w:rsid w:val="00357957"/>
    <w:rsid w:val="0039689A"/>
    <w:rsid w:val="003D5680"/>
    <w:rsid w:val="003E4D75"/>
    <w:rsid w:val="00410BCB"/>
    <w:rsid w:val="004225C0"/>
    <w:rsid w:val="00452EE4"/>
    <w:rsid w:val="00454DFA"/>
    <w:rsid w:val="004725AA"/>
    <w:rsid w:val="00472A15"/>
    <w:rsid w:val="00473689"/>
    <w:rsid w:val="00476685"/>
    <w:rsid w:val="00482638"/>
    <w:rsid w:val="004B149B"/>
    <w:rsid w:val="004C2B92"/>
    <w:rsid w:val="004C2F8C"/>
    <w:rsid w:val="004D1F88"/>
    <w:rsid w:val="004D5EE8"/>
    <w:rsid w:val="004E30E4"/>
    <w:rsid w:val="004E71E4"/>
    <w:rsid w:val="00505F37"/>
    <w:rsid w:val="00506FA8"/>
    <w:rsid w:val="005100ED"/>
    <w:rsid w:val="005217EB"/>
    <w:rsid w:val="00565E59"/>
    <w:rsid w:val="005B69E3"/>
    <w:rsid w:val="005D47CE"/>
    <w:rsid w:val="005E0E92"/>
    <w:rsid w:val="005F5789"/>
    <w:rsid w:val="0061579B"/>
    <w:rsid w:val="006178E5"/>
    <w:rsid w:val="00673A8A"/>
    <w:rsid w:val="00687615"/>
    <w:rsid w:val="006B64C3"/>
    <w:rsid w:val="006D36C2"/>
    <w:rsid w:val="006D3EB1"/>
    <w:rsid w:val="007413F5"/>
    <w:rsid w:val="00746771"/>
    <w:rsid w:val="00786354"/>
    <w:rsid w:val="007B0D86"/>
    <w:rsid w:val="00807597"/>
    <w:rsid w:val="008260D1"/>
    <w:rsid w:val="00833F50"/>
    <w:rsid w:val="008345AC"/>
    <w:rsid w:val="008348EF"/>
    <w:rsid w:val="00842F58"/>
    <w:rsid w:val="008650EF"/>
    <w:rsid w:val="0088786D"/>
    <w:rsid w:val="00895562"/>
    <w:rsid w:val="008D0891"/>
    <w:rsid w:val="008D75A0"/>
    <w:rsid w:val="008F5E72"/>
    <w:rsid w:val="009022AF"/>
    <w:rsid w:val="00904744"/>
    <w:rsid w:val="00931BD0"/>
    <w:rsid w:val="00944D5D"/>
    <w:rsid w:val="009477D2"/>
    <w:rsid w:val="00950C91"/>
    <w:rsid w:val="00967A7A"/>
    <w:rsid w:val="0098250D"/>
    <w:rsid w:val="00987990"/>
    <w:rsid w:val="009C0BE3"/>
    <w:rsid w:val="009C5E83"/>
    <w:rsid w:val="009C640B"/>
    <w:rsid w:val="009D1B09"/>
    <w:rsid w:val="009D7F34"/>
    <w:rsid w:val="009F5A06"/>
    <w:rsid w:val="00A13D46"/>
    <w:rsid w:val="00A35E23"/>
    <w:rsid w:val="00A8293A"/>
    <w:rsid w:val="00AA6D35"/>
    <w:rsid w:val="00AC10E4"/>
    <w:rsid w:val="00AD2172"/>
    <w:rsid w:val="00AE0AF2"/>
    <w:rsid w:val="00B0067D"/>
    <w:rsid w:val="00B0352E"/>
    <w:rsid w:val="00B03DE2"/>
    <w:rsid w:val="00B14CB2"/>
    <w:rsid w:val="00B24816"/>
    <w:rsid w:val="00B62CB7"/>
    <w:rsid w:val="00B94905"/>
    <w:rsid w:val="00BA7E8E"/>
    <w:rsid w:val="00BB62DF"/>
    <w:rsid w:val="00BE6431"/>
    <w:rsid w:val="00C82B43"/>
    <w:rsid w:val="00C93892"/>
    <w:rsid w:val="00CD1D28"/>
    <w:rsid w:val="00CD5A16"/>
    <w:rsid w:val="00CF5647"/>
    <w:rsid w:val="00D025E6"/>
    <w:rsid w:val="00D5169F"/>
    <w:rsid w:val="00D65EAB"/>
    <w:rsid w:val="00D73235"/>
    <w:rsid w:val="00DC4055"/>
    <w:rsid w:val="00DC5F6F"/>
    <w:rsid w:val="00DD05EA"/>
    <w:rsid w:val="00DD174D"/>
    <w:rsid w:val="00DE5E06"/>
    <w:rsid w:val="00E012CF"/>
    <w:rsid w:val="00E1271D"/>
    <w:rsid w:val="00E451BF"/>
    <w:rsid w:val="00E83220"/>
    <w:rsid w:val="00EC1D92"/>
    <w:rsid w:val="00ED24C0"/>
    <w:rsid w:val="00F1047A"/>
    <w:rsid w:val="00F3290C"/>
    <w:rsid w:val="00F80131"/>
    <w:rsid w:val="00F906AB"/>
    <w:rsid w:val="00FC4057"/>
    <w:rsid w:val="00FC6FFF"/>
    <w:rsid w:val="00FF7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3D662"/>
  <w15:chartTrackingRefBased/>
  <w15:docId w15:val="{312D7FB3-E92D-40E4-B169-392157DF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451BF"/>
    <w:pPr>
      <w:ind w:left="720"/>
      <w:contextualSpacing/>
    </w:pPr>
  </w:style>
  <w:style w:type="paragraph" w:styleId="Textodebalo">
    <w:name w:val="Balloon Text"/>
    <w:basedOn w:val="Normal"/>
    <w:link w:val="TextodebaloChar"/>
    <w:uiPriority w:val="99"/>
    <w:semiHidden/>
    <w:unhideWhenUsed/>
    <w:rsid w:val="00DC5F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5F6F"/>
    <w:rPr>
      <w:rFonts w:ascii="Segoe UI" w:hAnsi="Segoe UI" w:cs="Segoe UI"/>
      <w:sz w:val="18"/>
      <w:szCs w:val="18"/>
    </w:rPr>
  </w:style>
  <w:style w:type="paragraph" w:styleId="Ttulo">
    <w:name w:val="Title"/>
    <w:basedOn w:val="Normal"/>
    <w:link w:val="TtuloChar"/>
    <w:qFormat/>
    <w:rsid w:val="00232E93"/>
    <w:pPr>
      <w:spacing w:after="0" w:line="240" w:lineRule="auto"/>
      <w:jc w:val="center"/>
    </w:pPr>
    <w:rPr>
      <w:rFonts w:ascii="Bookman Old Style" w:eastAsia="SimSun" w:hAnsi="Bookman Old Style" w:cs="Times New Roman"/>
      <w:b/>
      <w:sz w:val="32"/>
      <w:szCs w:val="20"/>
      <w:lang w:eastAsia="pt-BR"/>
    </w:rPr>
  </w:style>
  <w:style w:type="character" w:customStyle="1" w:styleId="TtuloChar">
    <w:name w:val="Título Char"/>
    <w:basedOn w:val="Fontepargpadro"/>
    <w:link w:val="Ttulo"/>
    <w:rsid w:val="00232E93"/>
    <w:rPr>
      <w:rFonts w:ascii="Bookman Old Style" w:eastAsia="SimSun" w:hAnsi="Bookman Old Style" w:cs="Times New Roman"/>
      <w:b/>
      <w:sz w:val="32"/>
      <w:szCs w:val="20"/>
      <w:lang w:eastAsia="pt-BR"/>
    </w:rPr>
  </w:style>
  <w:style w:type="paragraph" w:styleId="Cabealho">
    <w:name w:val="header"/>
    <w:basedOn w:val="Normal"/>
    <w:link w:val="CabealhoChar"/>
    <w:uiPriority w:val="99"/>
    <w:unhideWhenUsed/>
    <w:rsid w:val="00232E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2E93"/>
  </w:style>
  <w:style w:type="paragraph" w:styleId="Rodap">
    <w:name w:val="footer"/>
    <w:basedOn w:val="Normal"/>
    <w:link w:val="RodapChar"/>
    <w:unhideWhenUsed/>
    <w:rsid w:val="00232E93"/>
    <w:pPr>
      <w:tabs>
        <w:tab w:val="center" w:pos="4252"/>
        <w:tab w:val="right" w:pos="8504"/>
      </w:tabs>
      <w:spacing w:after="0" w:line="240" w:lineRule="auto"/>
    </w:pPr>
  </w:style>
  <w:style w:type="character" w:customStyle="1" w:styleId="RodapChar">
    <w:name w:val="Rodapé Char"/>
    <w:basedOn w:val="Fontepargpadro"/>
    <w:link w:val="Rodap"/>
    <w:rsid w:val="00232E93"/>
  </w:style>
  <w:style w:type="character" w:styleId="nfase">
    <w:name w:val="Emphasis"/>
    <w:basedOn w:val="Fontepargpadro"/>
    <w:uiPriority w:val="20"/>
    <w:qFormat/>
    <w:rsid w:val="0088786D"/>
    <w:rPr>
      <w:i/>
      <w:iCs/>
    </w:rPr>
  </w:style>
  <w:style w:type="character" w:styleId="Forte">
    <w:name w:val="Strong"/>
    <w:qFormat/>
    <w:rsid w:val="0088786D"/>
    <w:rPr>
      <w:b/>
      <w:bCs/>
    </w:rPr>
  </w:style>
  <w:style w:type="paragraph" w:customStyle="1" w:styleId="Default">
    <w:name w:val="Default"/>
    <w:rsid w:val="008878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itao">
    <w:name w:val="Quote"/>
    <w:aliases w:val="Súmula"/>
    <w:basedOn w:val="Normal"/>
    <w:next w:val="Normal"/>
    <w:link w:val="CitaoChar"/>
    <w:uiPriority w:val="29"/>
    <w:qFormat/>
    <w:rsid w:val="003D5680"/>
    <w:pPr>
      <w:widowControl w:val="0"/>
      <w:tabs>
        <w:tab w:val="left" w:pos="709"/>
      </w:tabs>
      <w:autoSpaceDE w:val="0"/>
      <w:autoSpaceDN w:val="0"/>
      <w:spacing w:after="120" w:line="240" w:lineRule="auto"/>
      <w:ind w:left="2268"/>
      <w:jc w:val="center"/>
    </w:pPr>
    <w:rPr>
      <w:rFonts w:ascii="Times New Roman" w:eastAsia="Times New Roman" w:hAnsi="Times New Roman" w:cs="Times New Roman"/>
      <w:i/>
      <w:iCs/>
      <w:color w:val="404040"/>
      <w:kern w:val="2"/>
      <w:sz w:val="20"/>
      <w:szCs w:val="24"/>
      <w:lang w:val="pt-PT"/>
    </w:rPr>
  </w:style>
  <w:style w:type="character" w:customStyle="1" w:styleId="CitaoChar">
    <w:name w:val="Citação Char"/>
    <w:aliases w:val="Súmula Char"/>
    <w:basedOn w:val="Fontepargpadro"/>
    <w:link w:val="Citao"/>
    <w:uiPriority w:val="29"/>
    <w:rsid w:val="003D5680"/>
    <w:rPr>
      <w:rFonts w:ascii="Times New Roman" w:eastAsia="Times New Roman" w:hAnsi="Times New Roman" w:cs="Times New Roman"/>
      <w:i/>
      <w:iCs/>
      <w:color w:val="404040"/>
      <w:kern w:val="2"/>
      <w:sz w:val="20"/>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0096">
      <w:bodyDiv w:val="1"/>
      <w:marLeft w:val="0"/>
      <w:marRight w:val="0"/>
      <w:marTop w:val="0"/>
      <w:marBottom w:val="0"/>
      <w:divBdr>
        <w:top w:val="none" w:sz="0" w:space="0" w:color="auto"/>
        <w:left w:val="none" w:sz="0" w:space="0" w:color="auto"/>
        <w:bottom w:val="none" w:sz="0" w:space="0" w:color="auto"/>
        <w:right w:val="none" w:sz="0" w:space="0" w:color="auto"/>
      </w:divBdr>
    </w:div>
    <w:div w:id="305358479">
      <w:bodyDiv w:val="1"/>
      <w:marLeft w:val="0"/>
      <w:marRight w:val="0"/>
      <w:marTop w:val="0"/>
      <w:marBottom w:val="0"/>
      <w:divBdr>
        <w:top w:val="none" w:sz="0" w:space="0" w:color="auto"/>
        <w:left w:val="none" w:sz="0" w:space="0" w:color="auto"/>
        <w:bottom w:val="none" w:sz="0" w:space="0" w:color="auto"/>
        <w:right w:val="none" w:sz="0" w:space="0" w:color="auto"/>
      </w:divBdr>
    </w:div>
    <w:div w:id="1732536726">
      <w:bodyDiv w:val="1"/>
      <w:marLeft w:val="0"/>
      <w:marRight w:val="0"/>
      <w:marTop w:val="0"/>
      <w:marBottom w:val="0"/>
      <w:divBdr>
        <w:top w:val="none" w:sz="0" w:space="0" w:color="auto"/>
        <w:left w:val="none" w:sz="0" w:space="0" w:color="auto"/>
        <w:bottom w:val="none" w:sz="0" w:space="0" w:color="auto"/>
        <w:right w:val="none" w:sz="0" w:space="0" w:color="auto"/>
      </w:divBdr>
    </w:div>
    <w:div w:id="18808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2</Pages>
  <Words>359</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58</cp:revision>
  <cp:lastPrinted>2024-12-18T11:48:00Z</cp:lastPrinted>
  <dcterms:created xsi:type="dcterms:W3CDTF">2019-04-23T14:50:00Z</dcterms:created>
  <dcterms:modified xsi:type="dcterms:W3CDTF">2024-12-20T20:22:00Z</dcterms:modified>
</cp:coreProperties>
</file>